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D572" w14:textId="77777777" w:rsidR="003B5480" w:rsidRDefault="003B5480" w:rsidP="003B5480">
      <w:pPr>
        <w:jc w:val="center"/>
        <w:rPr>
          <w:rFonts w:ascii="Rubik" w:hAnsi="Rubik" w:cs="Rubik"/>
          <w:b/>
          <w:bCs/>
          <w:color w:val="002060"/>
        </w:rPr>
      </w:pPr>
    </w:p>
    <w:p w14:paraId="19892471" w14:textId="38A1E3FB" w:rsidR="00AB3DF0" w:rsidRPr="008F0BFA" w:rsidRDefault="009D4235" w:rsidP="003B5480">
      <w:pPr>
        <w:jc w:val="center"/>
        <w:rPr>
          <w:rFonts w:ascii="Rubik" w:hAnsi="Rubik" w:cs="Rubik"/>
          <w:b/>
          <w:bCs/>
          <w:color w:val="002060"/>
        </w:rPr>
      </w:pPr>
      <w:r w:rsidRPr="008F0BFA">
        <w:rPr>
          <w:rFonts w:ascii="Rubik" w:hAnsi="Rubik" w:cs="Rubik" w:hint="cs"/>
          <w:b/>
          <w:bCs/>
          <w:color w:val="002060"/>
        </w:rPr>
        <w:t xml:space="preserve">THE NATIONAL </w:t>
      </w:r>
      <w:r w:rsidR="00EC601C">
        <w:rPr>
          <w:rFonts w:ascii="Rubik" w:hAnsi="Rubik" w:cs="Rubik"/>
          <w:b/>
          <w:bCs/>
          <w:color w:val="002060"/>
        </w:rPr>
        <w:t>INSTITUTE</w:t>
      </w:r>
      <w:r w:rsidRPr="008F0BFA">
        <w:rPr>
          <w:rFonts w:ascii="Rubik" w:hAnsi="Rubik" w:cs="Rubik" w:hint="cs"/>
          <w:b/>
          <w:bCs/>
          <w:color w:val="002060"/>
        </w:rPr>
        <w:t xml:space="preserve"> FOR SPORT &amp; HEALTH</w:t>
      </w:r>
    </w:p>
    <w:p w14:paraId="737F7095" w14:textId="778EF90E" w:rsidR="00336DDF" w:rsidRPr="008F0BFA" w:rsidRDefault="009D4235" w:rsidP="00D25FDA">
      <w:pPr>
        <w:jc w:val="center"/>
        <w:rPr>
          <w:rFonts w:ascii="Rubik" w:hAnsi="Rubik" w:cs="Rubik"/>
          <w:color w:val="002060"/>
        </w:rPr>
      </w:pPr>
      <w:r w:rsidRPr="008F0BFA">
        <w:rPr>
          <w:rFonts w:ascii="Rubik" w:hAnsi="Rubik" w:cs="Rubik" w:hint="cs"/>
          <w:color w:val="002060"/>
        </w:rPr>
        <w:t xml:space="preserve">ANNUAL NETWORK </w:t>
      </w:r>
      <w:r w:rsidR="009F4204" w:rsidRPr="008F0BFA">
        <w:rPr>
          <w:rFonts w:ascii="Rubik" w:hAnsi="Rubik" w:cs="Rubik" w:hint="cs"/>
          <w:color w:val="002060"/>
        </w:rPr>
        <w:t>MEMBER</w:t>
      </w:r>
      <w:r w:rsidR="00652BCF" w:rsidRPr="008F0BFA">
        <w:rPr>
          <w:rFonts w:ascii="Rubik" w:hAnsi="Rubik" w:cs="Rubik" w:hint="cs"/>
          <w:color w:val="002060"/>
        </w:rPr>
        <w:t xml:space="preserve">SHIP </w:t>
      </w:r>
      <w:r w:rsidR="007F43F0" w:rsidRPr="008F0BFA">
        <w:rPr>
          <w:rFonts w:ascii="Rubik" w:hAnsi="Rubik" w:cs="Rubik" w:hint="cs"/>
          <w:color w:val="002060"/>
        </w:rPr>
        <w:t>AGREEMENT (the “Agreement”)</w:t>
      </w:r>
    </w:p>
    <w:p w14:paraId="550F42A5" w14:textId="2855C136" w:rsidR="00096874" w:rsidRPr="008F0BFA" w:rsidRDefault="009F4204">
      <w:pPr>
        <w:rPr>
          <w:rFonts w:ascii="Rubik" w:hAnsi="Rubik" w:cs="Rubik"/>
          <w:color w:val="002060"/>
        </w:rPr>
      </w:pPr>
      <w:r w:rsidRPr="008F0BFA">
        <w:rPr>
          <w:rFonts w:ascii="Rubik" w:hAnsi="Rubik" w:cs="Rubik" w:hint="cs"/>
          <w:b/>
          <w:bCs/>
          <w:color w:val="002060"/>
        </w:rPr>
        <w:t>Membership</w:t>
      </w:r>
      <w:r w:rsidR="00336DDF" w:rsidRPr="008F0BFA">
        <w:rPr>
          <w:rFonts w:ascii="Rubik" w:hAnsi="Rubik" w:cs="Rubik" w:hint="cs"/>
          <w:b/>
          <w:bCs/>
          <w:color w:val="002060"/>
        </w:rPr>
        <w:t xml:space="preserve"> type</w:t>
      </w:r>
      <w:r w:rsidR="007F43F0" w:rsidRPr="008F0BFA">
        <w:rPr>
          <w:rFonts w:ascii="Rubik" w:hAnsi="Rubik" w:cs="Rubik" w:hint="cs"/>
          <w:b/>
          <w:bCs/>
          <w:color w:val="002060"/>
        </w:rPr>
        <w:t xml:space="preserve"> (the “</w:t>
      </w:r>
      <w:r w:rsidRPr="008F0BFA">
        <w:rPr>
          <w:rFonts w:ascii="Rubik" w:hAnsi="Rubik" w:cs="Rubik" w:hint="cs"/>
          <w:b/>
          <w:bCs/>
          <w:color w:val="002060"/>
        </w:rPr>
        <w:t>Member</w:t>
      </w:r>
      <w:r w:rsidR="007F43F0" w:rsidRPr="008F0BFA">
        <w:rPr>
          <w:rFonts w:ascii="Rubik" w:hAnsi="Rubik" w:cs="Rubik" w:hint="cs"/>
          <w:b/>
          <w:bCs/>
          <w:color w:val="002060"/>
        </w:rPr>
        <w:t>”)</w:t>
      </w:r>
      <w:r w:rsidR="00336DDF" w:rsidRPr="008F0BFA">
        <w:rPr>
          <w:rFonts w:ascii="Rubik" w:hAnsi="Rubik" w:cs="Rubik" w:hint="cs"/>
          <w:b/>
          <w:bCs/>
          <w:color w:val="002060"/>
        </w:rPr>
        <w:t>:</w:t>
      </w:r>
      <w:r w:rsidR="00336DDF" w:rsidRPr="008F0BFA">
        <w:rPr>
          <w:rFonts w:ascii="Rubik" w:hAnsi="Rubik" w:cs="Rubik" w:hint="cs"/>
          <w:color w:val="002060"/>
        </w:rPr>
        <w:t xml:space="preserve"> </w:t>
      </w:r>
      <w:sdt>
        <w:sdtPr>
          <w:rPr>
            <w:rFonts w:ascii="Rubik" w:hAnsi="Rubik" w:cs="Rubik" w:hint="cs"/>
            <w:color w:val="002060"/>
          </w:rPr>
          <w:id w:val="360712961"/>
          <w:placeholder>
            <w:docPart w:val="DefaultPlaceholder_-1854013438"/>
          </w:placeholder>
          <w:dropDownList>
            <w:listItem w:displayText="Individual" w:value="Individual"/>
            <w:listItem w:displayText="Limited Company" w:value="Limited Company"/>
            <w:listItem w:displayText="Partnership" w:value="Partnership"/>
            <w:listItem w:displayText="Sole Trader" w:value="Sole Trader"/>
            <w:listItem w:displayText="Charity" w:value="Charity"/>
          </w:dropDownList>
        </w:sdtPr>
        <w:sdtContent>
          <w:r w:rsidR="00652BCF" w:rsidRPr="008F0BFA">
            <w:rPr>
              <w:rFonts w:ascii="Rubik" w:hAnsi="Rubik" w:cs="Rubik" w:hint="cs"/>
              <w:color w:val="002060"/>
            </w:rPr>
            <w:t>Sole Trader</w:t>
          </w:r>
        </w:sdtContent>
      </w:sdt>
    </w:p>
    <w:tbl>
      <w:tblPr>
        <w:tblStyle w:val="TableGrid"/>
        <w:tblW w:w="0" w:type="auto"/>
        <w:tblLook w:val="04A0" w:firstRow="1" w:lastRow="0" w:firstColumn="1" w:lastColumn="0" w:noHBand="0" w:noVBand="1"/>
      </w:tblPr>
      <w:tblGrid>
        <w:gridCol w:w="1344"/>
        <w:gridCol w:w="1391"/>
        <w:gridCol w:w="1002"/>
        <w:gridCol w:w="517"/>
        <w:gridCol w:w="388"/>
        <w:gridCol w:w="1287"/>
        <w:gridCol w:w="1406"/>
        <w:gridCol w:w="1681"/>
      </w:tblGrid>
      <w:tr w:rsidR="00EE5C76" w:rsidRPr="008F0BFA" w14:paraId="015512D2" w14:textId="77777777" w:rsidTr="003502EE">
        <w:trPr>
          <w:trHeight w:val="567"/>
        </w:trPr>
        <w:tc>
          <w:tcPr>
            <w:tcW w:w="2735" w:type="dxa"/>
            <w:gridSpan w:val="2"/>
            <w:vAlign w:val="center"/>
          </w:tcPr>
          <w:p w14:paraId="6A3F4F8F" w14:textId="1A9D0E5D" w:rsidR="00652BCF" w:rsidRPr="008F0BFA" w:rsidRDefault="00652BCF" w:rsidP="00096874">
            <w:pPr>
              <w:rPr>
                <w:rFonts w:ascii="Rubik" w:hAnsi="Rubik" w:cs="Rubik"/>
                <w:b/>
                <w:bCs/>
                <w:color w:val="002060"/>
              </w:rPr>
            </w:pPr>
            <w:r w:rsidRPr="008F0BFA">
              <w:rPr>
                <w:rFonts w:ascii="Rubik" w:hAnsi="Rubik" w:cs="Rubik" w:hint="cs"/>
                <w:b/>
                <w:bCs/>
                <w:color w:val="002060"/>
              </w:rPr>
              <w:t>Account Number</w:t>
            </w:r>
          </w:p>
        </w:tc>
        <w:sdt>
          <w:sdtPr>
            <w:rPr>
              <w:rFonts w:ascii="Rubik" w:hAnsi="Rubik" w:cs="Rubik" w:hint="cs"/>
              <w:color w:val="002060"/>
            </w:rPr>
            <w:id w:val="-29411818"/>
            <w:placeholder>
              <w:docPart w:val="100EC93C83D64AE7A3E300818E8186C2"/>
            </w:placeholder>
            <w:showingPlcHdr/>
            <w:text/>
          </w:sdtPr>
          <w:sdtContent>
            <w:tc>
              <w:tcPr>
                <w:tcW w:w="1519" w:type="dxa"/>
                <w:gridSpan w:val="2"/>
                <w:vAlign w:val="center"/>
              </w:tcPr>
              <w:p w14:paraId="19DC0D00" w14:textId="1D16C053" w:rsidR="00652BCF" w:rsidRPr="008F0BFA" w:rsidRDefault="00652BCF" w:rsidP="00096874">
                <w:pPr>
                  <w:rPr>
                    <w:rFonts w:ascii="Rubik" w:hAnsi="Rubik" w:cs="Rubik"/>
                    <w:color w:val="002060"/>
                  </w:rPr>
                </w:pPr>
                <w:r w:rsidRPr="008F0BFA">
                  <w:rPr>
                    <w:rStyle w:val="PlaceholderText"/>
                    <w:rFonts w:ascii="Rubik" w:hAnsi="Rubik" w:cs="Rubik" w:hint="cs"/>
                    <w:color w:val="002060"/>
                  </w:rPr>
                  <w:t>Click or tap here to enter text.</w:t>
                </w:r>
              </w:p>
            </w:tc>
          </w:sdtContent>
        </w:sdt>
        <w:tc>
          <w:tcPr>
            <w:tcW w:w="1675" w:type="dxa"/>
            <w:gridSpan w:val="2"/>
            <w:vAlign w:val="center"/>
          </w:tcPr>
          <w:p w14:paraId="29EB69A1" w14:textId="570EC009" w:rsidR="00652BCF" w:rsidRPr="008F0BFA" w:rsidRDefault="00652BCF" w:rsidP="00096874">
            <w:pPr>
              <w:rPr>
                <w:rFonts w:ascii="Rubik" w:hAnsi="Rubik" w:cs="Rubik"/>
                <w:b/>
                <w:bCs/>
                <w:color w:val="002060"/>
              </w:rPr>
            </w:pPr>
            <w:r w:rsidRPr="008F0BFA">
              <w:rPr>
                <w:rFonts w:ascii="Rubik" w:hAnsi="Rubik" w:cs="Rubik" w:hint="cs"/>
                <w:b/>
                <w:bCs/>
                <w:color w:val="002060"/>
              </w:rPr>
              <w:t>Invoice Number</w:t>
            </w:r>
          </w:p>
        </w:tc>
        <w:tc>
          <w:tcPr>
            <w:tcW w:w="1406" w:type="dxa"/>
          </w:tcPr>
          <w:p w14:paraId="455F0B8C" w14:textId="77777777" w:rsidR="00652BCF" w:rsidRPr="008F0BFA" w:rsidRDefault="00652BCF" w:rsidP="00096874">
            <w:pPr>
              <w:rPr>
                <w:rFonts w:ascii="Rubik" w:hAnsi="Rubik" w:cs="Rubik"/>
                <w:color w:val="002060"/>
              </w:rPr>
            </w:pPr>
          </w:p>
        </w:tc>
        <w:sdt>
          <w:sdtPr>
            <w:rPr>
              <w:rFonts w:ascii="Rubik" w:hAnsi="Rubik" w:cs="Rubik" w:hint="cs"/>
              <w:color w:val="002060"/>
            </w:rPr>
            <w:id w:val="364803465"/>
            <w:placeholder>
              <w:docPart w:val="100EC93C83D64AE7A3E300818E8186C2"/>
            </w:placeholder>
            <w:showingPlcHdr/>
            <w:text/>
          </w:sdtPr>
          <w:sdtContent>
            <w:tc>
              <w:tcPr>
                <w:tcW w:w="1681" w:type="dxa"/>
                <w:vAlign w:val="center"/>
              </w:tcPr>
              <w:p w14:paraId="47401AE8" w14:textId="3166873D" w:rsidR="00652BCF" w:rsidRPr="008F0BFA" w:rsidRDefault="00652BCF" w:rsidP="00096874">
                <w:pPr>
                  <w:rPr>
                    <w:rFonts w:ascii="Rubik" w:hAnsi="Rubik" w:cs="Rubik"/>
                    <w:color w:val="002060"/>
                  </w:rPr>
                </w:pPr>
                <w:r w:rsidRPr="008F0BFA">
                  <w:rPr>
                    <w:rStyle w:val="PlaceholderText"/>
                    <w:rFonts w:ascii="Rubik" w:hAnsi="Rubik" w:cs="Rubik" w:hint="cs"/>
                    <w:color w:val="002060"/>
                  </w:rPr>
                  <w:t>Click or tap here to enter text.</w:t>
                </w:r>
              </w:p>
            </w:tc>
          </w:sdtContent>
        </w:sdt>
      </w:tr>
      <w:tr w:rsidR="00EE5C76" w:rsidRPr="008F0BFA" w14:paraId="7B7B579B" w14:textId="03D0054F" w:rsidTr="003502EE">
        <w:trPr>
          <w:trHeight w:val="674"/>
        </w:trPr>
        <w:tc>
          <w:tcPr>
            <w:tcW w:w="1344" w:type="dxa"/>
            <w:vAlign w:val="center"/>
          </w:tcPr>
          <w:p w14:paraId="37BFC247" w14:textId="350183DA" w:rsidR="00652BCF" w:rsidRPr="008F0BFA" w:rsidRDefault="00652BCF" w:rsidP="00096874">
            <w:pPr>
              <w:rPr>
                <w:rFonts w:ascii="Rubik" w:hAnsi="Rubik" w:cs="Rubik"/>
                <w:b/>
                <w:bCs/>
                <w:color w:val="002060"/>
              </w:rPr>
            </w:pPr>
            <w:r w:rsidRPr="008F0BFA">
              <w:rPr>
                <w:rFonts w:ascii="Rubik" w:hAnsi="Rubik" w:cs="Rubik" w:hint="cs"/>
                <w:b/>
                <w:bCs/>
                <w:color w:val="002060"/>
              </w:rPr>
              <w:t>Title</w:t>
            </w:r>
          </w:p>
        </w:tc>
        <w:sdt>
          <w:sdtPr>
            <w:rPr>
              <w:rFonts w:ascii="Rubik" w:hAnsi="Rubik" w:cs="Rubik" w:hint="cs"/>
              <w:color w:val="002060"/>
            </w:rPr>
            <w:id w:val="1987352087"/>
            <w:placeholder>
              <w:docPart w:val="A4D7F1801BED4F05ABD2754412636630"/>
            </w:placeholder>
            <w:dropDownList>
              <w:listItem w:value="Choose an item."/>
              <w:listItem w:displayText="Mr" w:value="Mr"/>
              <w:listItem w:displayText="Mrs" w:value="Mrs"/>
              <w:listItem w:displayText="Miss" w:value="Miss"/>
              <w:listItem w:displayText="Ms" w:value="Ms"/>
              <w:listItem w:displayText="Mx" w:value="Mx"/>
              <w:listItem w:displayText="Dr" w:value="Dr"/>
            </w:dropDownList>
          </w:sdtPr>
          <w:sdtContent>
            <w:tc>
              <w:tcPr>
                <w:tcW w:w="1391" w:type="dxa"/>
                <w:vAlign w:val="center"/>
              </w:tcPr>
              <w:p w14:paraId="15BC2B16" w14:textId="43CFD8BE" w:rsidR="00652BCF" w:rsidRPr="008F0BFA" w:rsidRDefault="00652BCF" w:rsidP="00096874">
                <w:pPr>
                  <w:rPr>
                    <w:rFonts w:ascii="Rubik" w:hAnsi="Rubik" w:cs="Rubik"/>
                    <w:color w:val="002060"/>
                  </w:rPr>
                </w:pPr>
                <w:r w:rsidRPr="008F0BFA">
                  <w:rPr>
                    <w:rFonts w:ascii="Rubik" w:hAnsi="Rubik" w:cs="Rubik" w:hint="cs"/>
                    <w:color w:val="002060"/>
                  </w:rPr>
                  <w:t>Mrs</w:t>
                </w:r>
              </w:p>
            </w:tc>
          </w:sdtContent>
        </w:sdt>
        <w:tc>
          <w:tcPr>
            <w:tcW w:w="1002" w:type="dxa"/>
            <w:vAlign w:val="center"/>
          </w:tcPr>
          <w:p w14:paraId="05B716F9" w14:textId="52ACA3A3" w:rsidR="00652BCF" w:rsidRPr="008F0BFA" w:rsidRDefault="00652BCF" w:rsidP="00096874">
            <w:pPr>
              <w:rPr>
                <w:rFonts w:ascii="Rubik" w:hAnsi="Rubik" w:cs="Rubik"/>
                <w:b/>
                <w:bCs/>
                <w:color w:val="002060"/>
              </w:rPr>
            </w:pPr>
            <w:r w:rsidRPr="008F0BFA">
              <w:rPr>
                <w:rFonts w:ascii="Rubik" w:hAnsi="Rubik" w:cs="Rubik" w:hint="cs"/>
                <w:b/>
                <w:bCs/>
                <w:color w:val="002060"/>
              </w:rPr>
              <w:t>First Name</w:t>
            </w:r>
          </w:p>
        </w:tc>
        <w:tc>
          <w:tcPr>
            <w:tcW w:w="905" w:type="dxa"/>
            <w:gridSpan w:val="2"/>
            <w:vAlign w:val="center"/>
          </w:tcPr>
          <w:p w14:paraId="65159056" w14:textId="447F9D70" w:rsidR="00652BCF" w:rsidRPr="008F0BFA" w:rsidRDefault="00652BCF" w:rsidP="00096874">
            <w:pPr>
              <w:rPr>
                <w:rFonts w:ascii="Rubik" w:hAnsi="Rubik" w:cs="Rubik"/>
                <w:color w:val="002060"/>
              </w:rPr>
            </w:pPr>
            <w:r w:rsidRPr="008F0BFA">
              <w:rPr>
                <w:rFonts w:ascii="Rubik" w:hAnsi="Rubik" w:cs="Rubik" w:hint="cs"/>
                <w:color w:val="002060"/>
              </w:rPr>
              <w:t xml:space="preserve"> </w:t>
            </w:r>
          </w:p>
          <w:p w14:paraId="5BF90681" w14:textId="1ED4836B" w:rsidR="00652BCF" w:rsidRPr="008F0BFA" w:rsidRDefault="00652BCF" w:rsidP="00096874">
            <w:pPr>
              <w:rPr>
                <w:rFonts w:ascii="Rubik" w:hAnsi="Rubik" w:cs="Rubik"/>
                <w:color w:val="002060"/>
              </w:rPr>
            </w:pPr>
          </w:p>
        </w:tc>
        <w:tc>
          <w:tcPr>
            <w:tcW w:w="1287" w:type="dxa"/>
            <w:vAlign w:val="center"/>
          </w:tcPr>
          <w:p w14:paraId="515A0084" w14:textId="2BC4FBB8" w:rsidR="00652BCF" w:rsidRPr="008F0BFA" w:rsidRDefault="00652BCF" w:rsidP="00096874">
            <w:pPr>
              <w:rPr>
                <w:rFonts w:ascii="Rubik" w:hAnsi="Rubik" w:cs="Rubik"/>
                <w:b/>
                <w:bCs/>
                <w:color w:val="002060"/>
              </w:rPr>
            </w:pPr>
            <w:r w:rsidRPr="008F0BFA">
              <w:rPr>
                <w:rFonts w:ascii="Rubik" w:hAnsi="Rubik" w:cs="Rubik" w:hint="cs"/>
                <w:b/>
                <w:bCs/>
                <w:color w:val="002060"/>
              </w:rPr>
              <w:t>Surname</w:t>
            </w:r>
          </w:p>
        </w:tc>
        <w:tc>
          <w:tcPr>
            <w:tcW w:w="1406" w:type="dxa"/>
          </w:tcPr>
          <w:p w14:paraId="5371AE28" w14:textId="77777777" w:rsidR="00652BCF" w:rsidRPr="008F0BFA" w:rsidRDefault="00652BCF" w:rsidP="00096874">
            <w:pPr>
              <w:rPr>
                <w:rFonts w:ascii="Rubik" w:hAnsi="Rubik" w:cs="Rubik"/>
                <w:color w:val="002060"/>
              </w:rPr>
            </w:pPr>
          </w:p>
        </w:tc>
        <w:tc>
          <w:tcPr>
            <w:tcW w:w="1681" w:type="dxa"/>
            <w:vAlign w:val="center"/>
          </w:tcPr>
          <w:p w14:paraId="5E686D15" w14:textId="6A4AD246" w:rsidR="00652BCF" w:rsidRPr="008F0BFA" w:rsidRDefault="00652BCF" w:rsidP="00096874">
            <w:pPr>
              <w:rPr>
                <w:rFonts w:ascii="Rubik" w:hAnsi="Rubik" w:cs="Rubik"/>
                <w:color w:val="002060"/>
              </w:rPr>
            </w:pPr>
          </w:p>
        </w:tc>
      </w:tr>
      <w:tr w:rsidR="00EE5C76" w:rsidRPr="008F0BFA" w14:paraId="5D2BC82B" w14:textId="77777777" w:rsidTr="003502EE">
        <w:trPr>
          <w:trHeight w:val="624"/>
        </w:trPr>
        <w:tc>
          <w:tcPr>
            <w:tcW w:w="2735" w:type="dxa"/>
            <w:gridSpan w:val="2"/>
            <w:vAlign w:val="center"/>
          </w:tcPr>
          <w:p w14:paraId="28808FED" w14:textId="24DD058E" w:rsidR="00905D0F" w:rsidRPr="008F0BFA" w:rsidRDefault="00905D0F" w:rsidP="00096874">
            <w:pPr>
              <w:rPr>
                <w:rFonts w:ascii="Rubik" w:hAnsi="Rubik" w:cs="Rubik"/>
                <w:b/>
                <w:bCs/>
                <w:color w:val="002060"/>
              </w:rPr>
            </w:pPr>
            <w:r w:rsidRPr="008F0BFA">
              <w:rPr>
                <w:rFonts w:ascii="Rubik" w:hAnsi="Rubik" w:cs="Rubik" w:hint="cs"/>
                <w:b/>
                <w:bCs/>
                <w:color w:val="002060"/>
              </w:rPr>
              <w:t>Job Title</w:t>
            </w:r>
          </w:p>
        </w:tc>
        <w:sdt>
          <w:sdtPr>
            <w:rPr>
              <w:rFonts w:ascii="Rubik" w:hAnsi="Rubik" w:cs="Rubik" w:hint="cs"/>
              <w:color w:val="002060"/>
            </w:rPr>
            <w:id w:val="-181208356"/>
            <w:placeholder>
              <w:docPart w:val="2C31910047754BF2A8333FF39FF69157"/>
            </w:placeholder>
            <w:showingPlcHdr/>
            <w:text/>
          </w:sdtPr>
          <w:sdtContent>
            <w:tc>
              <w:tcPr>
                <w:tcW w:w="6281" w:type="dxa"/>
                <w:gridSpan w:val="6"/>
              </w:tcPr>
              <w:p w14:paraId="102B0357" w14:textId="531CFBC8" w:rsidR="00905D0F" w:rsidRPr="008F0BFA" w:rsidRDefault="00905D0F" w:rsidP="00096874">
                <w:pPr>
                  <w:rPr>
                    <w:rFonts w:ascii="Rubik" w:hAnsi="Rubik" w:cs="Rubik"/>
                    <w:color w:val="002060"/>
                  </w:rPr>
                </w:pPr>
                <w:r w:rsidRPr="008F0BFA">
                  <w:rPr>
                    <w:rStyle w:val="PlaceholderText"/>
                    <w:rFonts w:ascii="Rubik" w:hAnsi="Rubik" w:cs="Rubik" w:hint="cs"/>
                    <w:color w:val="002060"/>
                  </w:rPr>
                  <w:t>Click or tap here to enter text.</w:t>
                </w:r>
              </w:p>
            </w:tc>
          </w:sdtContent>
        </w:sdt>
      </w:tr>
      <w:tr w:rsidR="00EE5C76" w:rsidRPr="008F0BFA" w14:paraId="486BD26A" w14:textId="77777777" w:rsidTr="003502EE">
        <w:trPr>
          <w:trHeight w:val="624"/>
        </w:trPr>
        <w:tc>
          <w:tcPr>
            <w:tcW w:w="2735" w:type="dxa"/>
            <w:gridSpan w:val="2"/>
            <w:vAlign w:val="center"/>
          </w:tcPr>
          <w:p w14:paraId="45DCBFDB" w14:textId="7FD491A8" w:rsidR="00905D0F" w:rsidRPr="008F0BFA" w:rsidRDefault="00905D0F" w:rsidP="00096874">
            <w:pPr>
              <w:rPr>
                <w:rFonts w:ascii="Rubik" w:hAnsi="Rubik" w:cs="Rubik"/>
                <w:b/>
                <w:bCs/>
                <w:color w:val="002060"/>
              </w:rPr>
            </w:pPr>
            <w:r w:rsidRPr="008F0BFA">
              <w:rPr>
                <w:rFonts w:ascii="Rubik" w:hAnsi="Rubik" w:cs="Rubik" w:hint="cs"/>
                <w:b/>
                <w:bCs/>
                <w:color w:val="002060"/>
              </w:rPr>
              <w:t>Company Name</w:t>
            </w:r>
          </w:p>
        </w:tc>
        <w:sdt>
          <w:sdtPr>
            <w:rPr>
              <w:rFonts w:ascii="Rubik" w:hAnsi="Rubik" w:cs="Rubik" w:hint="cs"/>
              <w:color w:val="002060"/>
            </w:rPr>
            <w:id w:val="-281650750"/>
            <w:placeholder>
              <w:docPart w:val="56C4395C16D0443D8154116DC6EEE03E"/>
            </w:placeholder>
            <w:showingPlcHdr/>
            <w:text/>
          </w:sdtPr>
          <w:sdtContent>
            <w:tc>
              <w:tcPr>
                <w:tcW w:w="6281" w:type="dxa"/>
                <w:gridSpan w:val="6"/>
              </w:tcPr>
              <w:p w14:paraId="7CAB0856" w14:textId="4B330F7E" w:rsidR="00905D0F" w:rsidRPr="008F0BFA" w:rsidRDefault="00905D0F" w:rsidP="00096874">
                <w:pPr>
                  <w:rPr>
                    <w:rFonts w:ascii="Rubik" w:hAnsi="Rubik" w:cs="Rubik"/>
                    <w:color w:val="002060"/>
                  </w:rPr>
                </w:pPr>
                <w:r w:rsidRPr="008F0BFA">
                  <w:rPr>
                    <w:rStyle w:val="PlaceholderText"/>
                    <w:rFonts w:ascii="Rubik" w:hAnsi="Rubik" w:cs="Rubik" w:hint="cs"/>
                    <w:color w:val="002060"/>
                  </w:rPr>
                  <w:t>Click or tap here to enter text.</w:t>
                </w:r>
              </w:p>
            </w:tc>
          </w:sdtContent>
        </w:sdt>
      </w:tr>
      <w:tr w:rsidR="00EE5C76" w:rsidRPr="008F0BFA" w14:paraId="75BE279F" w14:textId="77777777" w:rsidTr="003502EE">
        <w:trPr>
          <w:trHeight w:val="1105"/>
        </w:trPr>
        <w:tc>
          <w:tcPr>
            <w:tcW w:w="2735" w:type="dxa"/>
            <w:gridSpan w:val="2"/>
            <w:vAlign w:val="center"/>
          </w:tcPr>
          <w:p w14:paraId="6B73FA0E" w14:textId="1552B680" w:rsidR="00905D0F" w:rsidRPr="008F0BFA" w:rsidRDefault="00905D0F" w:rsidP="00096874">
            <w:pPr>
              <w:rPr>
                <w:rFonts w:ascii="Rubik" w:hAnsi="Rubik" w:cs="Rubik"/>
                <w:b/>
                <w:bCs/>
                <w:color w:val="002060"/>
              </w:rPr>
            </w:pPr>
            <w:r w:rsidRPr="008F0BFA">
              <w:rPr>
                <w:rFonts w:ascii="Rubik" w:hAnsi="Rubik" w:cs="Rubik" w:hint="cs"/>
                <w:b/>
                <w:bCs/>
                <w:color w:val="002060"/>
              </w:rPr>
              <w:t>Address</w:t>
            </w:r>
          </w:p>
        </w:tc>
        <w:sdt>
          <w:sdtPr>
            <w:rPr>
              <w:rFonts w:ascii="Rubik" w:hAnsi="Rubik" w:cs="Rubik" w:hint="cs"/>
              <w:color w:val="002060"/>
            </w:rPr>
            <w:id w:val="909200323"/>
            <w:placeholder>
              <w:docPart w:val="3DB14BF5EE534FEEB2A1F37C464A99A2"/>
            </w:placeholder>
            <w:showingPlcHdr/>
            <w:text/>
          </w:sdtPr>
          <w:sdtContent>
            <w:tc>
              <w:tcPr>
                <w:tcW w:w="6281" w:type="dxa"/>
                <w:gridSpan w:val="6"/>
              </w:tcPr>
              <w:p w14:paraId="6359381B" w14:textId="77777777" w:rsidR="00905D0F" w:rsidRDefault="00905D0F" w:rsidP="009D4235">
                <w:pPr>
                  <w:rPr>
                    <w:rFonts w:ascii="Rubik" w:hAnsi="Rubik" w:cs="Rubik"/>
                    <w:color w:val="002060"/>
                  </w:rPr>
                </w:pPr>
                <w:r w:rsidRPr="008F0BFA">
                  <w:rPr>
                    <w:rStyle w:val="PlaceholderText"/>
                    <w:rFonts w:ascii="Rubik" w:hAnsi="Rubik" w:cs="Rubik" w:hint="cs"/>
                    <w:color w:val="002060"/>
                  </w:rPr>
                  <w:t>Click or tap here to enter text.</w:t>
                </w:r>
              </w:p>
              <w:p w14:paraId="5EE441D3" w14:textId="70CA4AC2" w:rsidR="00D25FDA" w:rsidRPr="00D25FDA" w:rsidRDefault="00D25FDA" w:rsidP="00D25FDA">
                <w:pPr>
                  <w:tabs>
                    <w:tab w:val="left" w:pos="2220"/>
                  </w:tabs>
                  <w:rPr>
                    <w:rFonts w:ascii="Rubik" w:hAnsi="Rubik" w:cs="Rubik"/>
                  </w:rPr>
                </w:pPr>
                <w:r>
                  <w:rPr>
                    <w:rFonts w:ascii="Rubik" w:hAnsi="Rubik" w:cs="Rubik"/>
                  </w:rPr>
                  <w:tab/>
                </w:r>
              </w:p>
            </w:tc>
          </w:sdtContent>
        </w:sdt>
      </w:tr>
      <w:tr w:rsidR="00EE5C76" w:rsidRPr="008F0BFA" w14:paraId="006DA204" w14:textId="77777777" w:rsidTr="003502EE">
        <w:trPr>
          <w:trHeight w:val="567"/>
        </w:trPr>
        <w:tc>
          <w:tcPr>
            <w:tcW w:w="2735" w:type="dxa"/>
            <w:gridSpan w:val="2"/>
            <w:vAlign w:val="center"/>
          </w:tcPr>
          <w:p w14:paraId="1B02F527" w14:textId="24B2F21F" w:rsidR="00905D0F" w:rsidRPr="008F0BFA" w:rsidRDefault="00905D0F" w:rsidP="00096874">
            <w:pPr>
              <w:rPr>
                <w:rFonts w:ascii="Rubik" w:hAnsi="Rubik" w:cs="Rubik"/>
                <w:b/>
                <w:bCs/>
                <w:color w:val="002060"/>
              </w:rPr>
            </w:pPr>
            <w:r w:rsidRPr="008F0BFA">
              <w:rPr>
                <w:rFonts w:ascii="Rubik" w:hAnsi="Rubik" w:cs="Rubik" w:hint="cs"/>
                <w:b/>
                <w:bCs/>
                <w:color w:val="002060"/>
              </w:rPr>
              <w:t>Telephone</w:t>
            </w:r>
          </w:p>
        </w:tc>
        <w:sdt>
          <w:sdtPr>
            <w:rPr>
              <w:rFonts w:ascii="Rubik" w:eastAsia="Times New Roman" w:hAnsi="Rubik" w:cs="Rubik" w:hint="cs"/>
              <w:color w:val="002060"/>
            </w:rPr>
            <w:id w:val="-221138644"/>
            <w:placeholder>
              <w:docPart w:val="E2B5198E1B3C4396901452AAA6D010E6"/>
            </w:placeholder>
            <w:showingPlcHdr/>
            <w:text/>
          </w:sdtPr>
          <w:sdtContent>
            <w:tc>
              <w:tcPr>
                <w:tcW w:w="6281" w:type="dxa"/>
                <w:gridSpan w:val="6"/>
              </w:tcPr>
              <w:p w14:paraId="3DF523DD" w14:textId="5697ED4B" w:rsidR="00905D0F" w:rsidRPr="008F0BFA" w:rsidRDefault="00905D0F" w:rsidP="00096874">
                <w:pPr>
                  <w:rPr>
                    <w:rFonts w:ascii="Rubik" w:hAnsi="Rubik" w:cs="Rubik"/>
                    <w:color w:val="002060"/>
                  </w:rPr>
                </w:pPr>
                <w:r w:rsidRPr="008F0BFA">
                  <w:rPr>
                    <w:rStyle w:val="PlaceholderText"/>
                    <w:rFonts w:ascii="Rubik" w:hAnsi="Rubik" w:cs="Rubik" w:hint="cs"/>
                    <w:color w:val="002060"/>
                  </w:rPr>
                  <w:t>Click or tap here to enter text.</w:t>
                </w:r>
              </w:p>
            </w:tc>
          </w:sdtContent>
        </w:sdt>
      </w:tr>
      <w:tr w:rsidR="00EE5C76" w:rsidRPr="008F0BFA" w14:paraId="18935739" w14:textId="77777777" w:rsidTr="003502EE">
        <w:trPr>
          <w:trHeight w:val="510"/>
        </w:trPr>
        <w:tc>
          <w:tcPr>
            <w:tcW w:w="2735" w:type="dxa"/>
            <w:gridSpan w:val="2"/>
            <w:vAlign w:val="center"/>
          </w:tcPr>
          <w:p w14:paraId="26011BC0" w14:textId="77777777" w:rsidR="00905D0F" w:rsidRPr="008F0BFA" w:rsidRDefault="00905D0F" w:rsidP="00096874">
            <w:pPr>
              <w:rPr>
                <w:rFonts w:ascii="Rubik" w:hAnsi="Rubik" w:cs="Rubik"/>
                <w:b/>
                <w:bCs/>
                <w:color w:val="002060"/>
              </w:rPr>
            </w:pPr>
            <w:r w:rsidRPr="008F0BFA">
              <w:rPr>
                <w:rFonts w:ascii="Rubik" w:hAnsi="Rubik" w:cs="Rubik" w:hint="cs"/>
                <w:b/>
                <w:bCs/>
                <w:color w:val="002060"/>
              </w:rPr>
              <w:t>Email</w:t>
            </w:r>
          </w:p>
          <w:p w14:paraId="72FFD028" w14:textId="77777777" w:rsidR="00EB40DA" w:rsidRPr="008F0BFA" w:rsidRDefault="00EB40DA" w:rsidP="00096874">
            <w:pPr>
              <w:rPr>
                <w:rFonts w:ascii="Rubik" w:hAnsi="Rubik" w:cs="Rubik"/>
                <w:b/>
                <w:bCs/>
                <w:color w:val="002060"/>
              </w:rPr>
            </w:pPr>
          </w:p>
          <w:p w14:paraId="08ED26EF" w14:textId="234D68A7" w:rsidR="00EB40DA" w:rsidRPr="008F0BFA" w:rsidRDefault="00EB40DA" w:rsidP="00096874">
            <w:pPr>
              <w:rPr>
                <w:rFonts w:ascii="Rubik" w:hAnsi="Rubik" w:cs="Rubik"/>
                <w:b/>
                <w:bCs/>
                <w:color w:val="002060"/>
              </w:rPr>
            </w:pPr>
          </w:p>
        </w:tc>
        <w:sdt>
          <w:sdtPr>
            <w:rPr>
              <w:rFonts w:ascii="Rubik" w:hAnsi="Rubik" w:cs="Rubik" w:hint="cs"/>
              <w:color w:val="002060"/>
            </w:rPr>
            <w:id w:val="1357688872"/>
            <w:placeholder>
              <w:docPart w:val="D4517B4E1C2C4BBB8677FFF23FAE9540"/>
            </w:placeholder>
            <w:showingPlcHdr/>
            <w:text/>
          </w:sdtPr>
          <w:sdtContent>
            <w:tc>
              <w:tcPr>
                <w:tcW w:w="6281" w:type="dxa"/>
                <w:gridSpan w:val="6"/>
              </w:tcPr>
              <w:p w14:paraId="091C2A67" w14:textId="20EF4F84" w:rsidR="00905D0F" w:rsidRPr="008F0BFA" w:rsidRDefault="00905D0F" w:rsidP="009D4235">
                <w:pPr>
                  <w:rPr>
                    <w:rFonts w:ascii="Rubik" w:hAnsi="Rubik" w:cs="Rubik"/>
                    <w:color w:val="002060"/>
                  </w:rPr>
                </w:pPr>
                <w:r w:rsidRPr="008F0BFA">
                  <w:rPr>
                    <w:rStyle w:val="PlaceholderText"/>
                    <w:rFonts w:ascii="Rubik" w:hAnsi="Rubik" w:cs="Rubik" w:hint="cs"/>
                    <w:color w:val="002060"/>
                  </w:rPr>
                  <w:t>Click or tap here to enter text.</w:t>
                </w:r>
              </w:p>
            </w:tc>
          </w:sdtContent>
        </w:sdt>
      </w:tr>
      <w:tr w:rsidR="00EE5C76" w:rsidRPr="008F0BFA" w14:paraId="6B4CB2E8" w14:textId="7A010785" w:rsidTr="003502EE">
        <w:trPr>
          <w:trHeight w:val="70"/>
        </w:trPr>
        <w:tc>
          <w:tcPr>
            <w:tcW w:w="2735" w:type="dxa"/>
            <w:gridSpan w:val="2"/>
            <w:vAlign w:val="center"/>
          </w:tcPr>
          <w:p w14:paraId="3302427C" w14:textId="419E0DA5" w:rsidR="00905D0F" w:rsidRPr="008F0BFA" w:rsidRDefault="00905D0F" w:rsidP="00096874">
            <w:pPr>
              <w:rPr>
                <w:rFonts w:ascii="Rubik" w:hAnsi="Rubik" w:cs="Rubik"/>
                <w:b/>
                <w:bCs/>
                <w:color w:val="002060"/>
              </w:rPr>
            </w:pPr>
            <w:r w:rsidRPr="008F0BFA">
              <w:rPr>
                <w:rFonts w:ascii="Rubik" w:hAnsi="Rubik" w:cs="Rubik" w:hint="cs"/>
                <w:b/>
                <w:bCs/>
                <w:color w:val="002060"/>
              </w:rPr>
              <w:t>A</w:t>
            </w:r>
            <w:r w:rsidR="003502EE" w:rsidRPr="008F0BFA">
              <w:rPr>
                <w:rFonts w:ascii="Rubik" w:hAnsi="Rubik" w:cs="Rubik" w:hint="cs"/>
                <w:b/>
                <w:bCs/>
                <w:color w:val="002060"/>
              </w:rPr>
              <w:t>re you a</w:t>
            </w:r>
            <w:r w:rsidRPr="008F0BFA">
              <w:rPr>
                <w:rFonts w:ascii="Rubik" w:hAnsi="Rubik" w:cs="Rubik" w:hint="cs"/>
                <w:b/>
                <w:bCs/>
                <w:color w:val="002060"/>
              </w:rPr>
              <w:t xml:space="preserve">lready </w:t>
            </w:r>
            <w:r w:rsidR="00EE5C76" w:rsidRPr="008F0BFA">
              <w:rPr>
                <w:rFonts w:ascii="Rubik" w:hAnsi="Rubik" w:cs="Rubik" w:hint="cs"/>
                <w:b/>
                <w:bCs/>
                <w:color w:val="002060"/>
              </w:rPr>
              <w:t>subscribed</w:t>
            </w:r>
            <w:r w:rsidRPr="008F0BFA">
              <w:rPr>
                <w:rFonts w:ascii="Rubik" w:hAnsi="Rubik" w:cs="Rubik" w:hint="cs"/>
                <w:b/>
                <w:bCs/>
                <w:color w:val="002060"/>
              </w:rPr>
              <w:t xml:space="preserve"> to </w:t>
            </w:r>
            <w:r w:rsidR="00EC601C">
              <w:rPr>
                <w:rFonts w:ascii="Rubik" w:hAnsi="Rubik" w:cs="Rubik"/>
                <w:b/>
                <w:bCs/>
                <w:color w:val="002060"/>
              </w:rPr>
              <w:t>NISH</w:t>
            </w:r>
            <w:r w:rsidR="00EE5C76" w:rsidRPr="008F0BFA">
              <w:rPr>
                <w:rFonts w:ascii="Rubik" w:hAnsi="Rubik" w:cs="Rubik" w:hint="cs"/>
                <w:b/>
                <w:bCs/>
                <w:color w:val="002060"/>
              </w:rPr>
              <w:t xml:space="preserve"> </w:t>
            </w:r>
            <w:r w:rsidRPr="008F0BFA">
              <w:rPr>
                <w:rFonts w:ascii="Rubik" w:hAnsi="Rubik" w:cs="Rubik" w:hint="cs"/>
                <w:b/>
                <w:bCs/>
                <w:color w:val="002060"/>
              </w:rPr>
              <w:t>newsletter</w:t>
            </w:r>
            <w:r w:rsidR="00EE5C76" w:rsidRPr="008F0BFA">
              <w:rPr>
                <w:rFonts w:ascii="Rubik" w:hAnsi="Rubik" w:cs="Rubik" w:hint="cs"/>
                <w:b/>
                <w:bCs/>
                <w:color w:val="002060"/>
              </w:rPr>
              <w:t>?</w:t>
            </w:r>
          </w:p>
        </w:tc>
        <w:sdt>
          <w:sdtPr>
            <w:rPr>
              <w:rFonts w:ascii="Rubik" w:hAnsi="Rubik" w:cs="Rubik" w:hint="cs"/>
              <w:color w:val="002060"/>
            </w:rPr>
            <w:id w:val="-673950485"/>
            <w:placeholder>
              <w:docPart w:val="3323E7CB73AC4055B20BC415C89AEEFF"/>
            </w:placeholder>
            <w:dropDownList>
              <w:listItem w:value="Choose an item."/>
              <w:listItem w:displayText="Yes" w:value="Yes"/>
              <w:listItem w:displayText="No" w:value="No"/>
            </w:dropDownList>
          </w:sdtPr>
          <w:sdtContent>
            <w:tc>
              <w:tcPr>
                <w:tcW w:w="1519" w:type="dxa"/>
                <w:gridSpan w:val="2"/>
                <w:vAlign w:val="center"/>
              </w:tcPr>
              <w:p w14:paraId="13D290A2" w14:textId="27B71D0C" w:rsidR="00905D0F" w:rsidRPr="008F0BFA" w:rsidRDefault="00905D0F" w:rsidP="00096874">
                <w:pPr>
                  <w:rPr>
                    <w:rFonts w:ascii="Rubik" w:hAnsi="Rubik" w:cs="Rubik"/>
                    <w:b/>
                    <w:bCs/>
                    <w:color w:val="002060"/>
                  </w:rPr>
                </w:pPr>
                <w:r w:rsidRPr="008F0BFA">
                  <w:rPr>
                    <w:rFonts w:ascii="Rubik" w:hAnsi="Rubik" w:cs="Rubik" w:hint="cs"/>
                    <w:color w:val="002060"/>
                  </w:rPr>
                  <w:t>Yes</w:t>
                </w:r>
              </w:p>
            </w:tc>
          </w:sdtContent>
        </w:sdt>
        <w:sdt>
          <w:sdtPr>
            <w:rPr>
              <w:rFonts w:ascii="Rubik" w:hAnsi="Rubik" w:cs="Rubik" w:hint="cs"/>
              <w:color w:val="002060"/>
            </w:rPr>
            <w:id w:val="1848284168"/>
            <w:placeholder>
              <w:docPart w:val="CDD5A2B197F94093A5F053F3C141BDD5"/>
            </w:placeholder>
            <w:showingPlcHdr/>
            <w:text/>
          </w:sdtPr>
          <w:sdtContent>
            <w:tc>
              <w:tcPr>
                <w:tcW w:w="4762" w:type="dxa"/>
                <w:gridSpan w:val="4"/>
                <w:vAlign w:val="center"/>
              </w:tcPr>
              <w:p w14:paraId="148A7A1F" w14:textId="14135B8A" w:rsidR="00905D0F" w:rsidRPr="008F0BFA" w:rsidRDefault="00905D0F" w:rsidP="00096874">
                <w:pPr>
                  <w:rPr>
                    <w:rFonts w:ascii="Rubik" w:hAnsi="Rubik" w:cs="Rubik"/>
                    <w:color w:val="002060"/>
                  </w:rPr>
                </w:pPr>
                <w:r w:rsidRPr="008F0BFA">
                  <w:rPr>
                    <w:rStyle w:val="PlaceholderText"/>
                    <w:rFonts w:ascii="Rubik" w:hAnsi="Rubik" w:cs="Rubik" w:hint="cs"/>
                    <w:color w:val="002060"/>
                  </w:rPr>
                  <w:t>Click or tap here to enter text.</w:t>
                </w:r>
              </w:p>
            </w:tc>
          </w:sdtContent>
        </w:sdt>
      </w:tr>
      <w:tr w:rsidR="003502EE" w:rsidRPr="008F0BFA" w14:paraId="2B73DFB6" w14:textId="77777777" w:rsidTr="003502EE">
        <w:trPr>
          <w:trHeight w:val="70"/>
        </w:trPr>
        <w:tc>
          <w:tcPr>
            <w:tcW w:w="2735" w:type="dxa"/>
            <w:gridSpan w:val="2"/>
            <w:vAlign w:val="center"/>
          </w:tcPr>
          <w:p w14:paraId="3D2EA238" w14:textId="7EB0140C" w:rsidR="003502EE" w:rsidRPr="008F0BFA" w:rsidRDefault="003502EE" w:rsidP="003502EE">
            <w:pPr>
              <w:rPr>
                <w:rFonts w:ascii="Rubik" w:hAnsi="Rubik" w:cs="Rubik"/>
                <w:b/>
                <w:bCs/>
                <w:color w:val="002060"/>
              </w:rPr>
            </w:pPr>
            <w:r w:rsidRPr="008F0BFA">
              <w:rPr>
                <w:rFonts w:ascii="Rubik" w:hAnsi="Rubik" w:cs="Rubik" w:hint="cs"/>
                <w:b/>
                <w:bCs/>
                <w:color w:val="002060"/>
              </w:rPr>
              <w:t xml:space="preserve">Would you like to subscribe to the </w:t>
            </w:r>
            <w:r w:rsidR="00EC601C">
              <w:rPr>
                <w:rFonts w:ascii="Rubik" w:hAnsi="Rubik" w:cs="Rubik"/>
                <w:b/>
                <w:bCs/>
                <w:color w:val="002060"/>
              </w:rPr>
              <w:t>NISH</w:t>
            </w:r>
            <w:r w:rsidRPr="008F0BFA">
              <w:rPr>
                <w:rFonts w:ascii="Rubik" w:hAnsi="Rubik" w:cs="Rubik" w:hint="cs"/>
                <w:b/>
                <w:bCs/>
                <w:color w:val="002060"/>
              </w:rPr>
              <w:t xml:space="preserve"> newsletter?</w:t>
            </w:r>
          </w:p>
        </w:tc>
        <w:sdt>
          <w:sdtPr>
            <w:rPr>
              <w:rFonts w:ascii="Rubik" w:hAnsi="Rubik" w:cs="Rubik" w:hint="cs"/>
              <w:color w:val="002060"/>
            </w:rPr>
            <w:id w:val="-1752121505"/>
            <w:placeholder>
              <w:docPart w:val="B42C7E09EC3C584A9C05BA2D6958E188"/>
            </w:placeholder>
            <w:dropDownList>
              <w:listItem w:value="Choose an item."/>
              <w:listItem w:displayText="Yes" w:value="Yes"/>
              <w:listItem w:displayText="No" w:value="No"/>
            </w:dropDownList>
          </w:sdtPr>
          <w:sdtContent>
            <w:tc>
              <w:tcPr>
                <w:tcW w:w="1519" w:type="dxa"/>
                <w:gridSpan w:val="2"/>
                <w:vAlign w:val="center"/>
              </w:tcPr>
              <w:p w14:paraId="411210B1" w14:textId="11279CC8" w:rsidR="003502EE" w:rsidRPr="008F0BFA" w:rsidRDefault="003502EE" w:rsidP="003502EE">
                <w:pPr>
                  <w:rPr>
                    <w:rFonts w:ascii="Rubik" w:hAnsi="Rubik" w:cs="Rubik"/>
                    <w:color w:val="002060"/>
                  </w:rPr>
                </w:pPr>
                <w:r w:rsidRPr="008F0BFA">
                  <w:rPr>
                    <w:rFonts w:ascii="Rubik" w:hAnsi="Rubik" w:cs="Rubik" w:hint="cs"/>
                    <w:color w:val="002060"/>
                  </w:rPr>
                  <w:t>Yes</w:t>
                </w:r>
              </w:p>
            </w:tc>
          </w:sdtContent>
        </w:sdt>
        <w:sdt>
          <w:sdtPr>
            <w:rPr>
              <w:rFonts w:ascii="Rubik" w:hAnsi="Rubik" w:cs="Rubik" w:hint="cs"/>
              <w:color w:val="002060"/>
            </w:rPr>
            <w:id w:val="-113288537"/>
            <w:placeholder>
              <w:docPart w:val="C3FFF7D5B4D45348A712B45214EBD5D3"/>
            </w:placeholder>
            <w:showingPlcHdr/>
            <w:text/>
          </w:sdtPr>
          <w:sdtContent>
            <w:tc>
              <w:tcPr>
                <w:tcW w:w="4762" w:type="dxa"/>
                <w:gridSpan w:val="4"/>
                <w:vAlign w:val="center"/>
              </w:tcPr>
              <w:p w14:paraId="6D1721AD" w14:textId="431C1492" w:rsidR="003502EE" w:rsidRPr="008F0BFA" w:rsidRDefault="003502EE" w:rsidP="003502EE">
                <w:pPr>
                  <w:rPr>
                    <w:rFonts w:ascii="Rubik" w:hAnsi="Rubik" w:cs="Rubik"/>
                    <w:color w:val="002060"/>
                  </w:rPr>
                </w:pPr>
                <w:r w:rsidRPr="008F0BFA">
                  <w:rPr>
                    <w:rStyle w:val="PlaceholderText"/>
                    <w:rFonts w:ascii="Rubik" w:hAnsi="Rubik" w:cs="Rubik" w:hint="cs"/>
                    <w:color w:val="002060"/>
                  </w:rPr>
                  <w:t>Click or tap here to enter text.</w:t>
                </w:r>
              </w:p>
            </w:tc>
          </w:sdtContent>
        </w:sdt>
      </w:tr>
      <w:tr w:rsidR="00D25FDA" w:rsidRPr="008F0BFA" w14:paraId="24B42DA3" w14:textId="77777777" w:rsidTr="00C9300C">
        <w:trPr>
          <w:trHeight w:val="70"/>
        </w:trPr>
        <w:tc>
          <w:tcPr>
            <w:tcW w:w="2735" w:type="dxa"/>
            <w:gridSpan w:val="2"/>
            <w:vAlign w:val="center"/>
          </w:tcPr>
          <w:p w14:paraId="2C193641" w14:textId="09F838FA" w:rsidR="00D25FDA" w:rsidRPr="008F0BFA" w:rsidRDefault="00D25FDA" w:rsidP="00C9300C">
            <w:pPr>
              <w:rPr>
                <w:rFonts w:ascii="Rubik" w:hAnsi="Rubik" w:cs="Rubik"/>
                <w:b/>
                <w:bCs/>
                <w:color w:val="002060"/>
              </w:rPr>
            </w:pPr>
            <w:r w:rsidRPr="008F0BFA">
              <w:rPr>
                <w:rFonts w:ascii="Rubik" w:hAnsi="Rubik" w:cs="Rubik" w:hint="cs"/>
                <w:b/>
                <w:bCs/>
                <w:color w:val="002060"/>
              </w:rPr>
              <w:t>Would you like to receive other Membership opportunities?</w:t>
            </w:r>
          </w:p>
        </w:tc>
        <w:sdt>
          <w:sdtPr>
            <w:rPr>
              <w:rFonts w:ascii="Rubik" w:hAnsi="Rubik" w:cs="Rubik" w:hint="cs"/>
              <w:color w:val="002060"/>
            </w:rPr>
            <w:id w:val="1233198755"/>
            <w:placeholder>
              <w:docPart w:val="CDE300EF814F431DA1F5ACE1F8568509"/>
            </w:placeholder>
            <w:dropDownList>
              <w:listItem w:value="Choose an item."/>
              <w:listItem w:displayText="Yes" w:value="Yes"/>
              <w:listItem w:displayText="No" w:value="No"/>
            </w:dropDownList>
          </w:sdtPr>
          <w:sdtContent>
            <w:tc>
              <w:tcPr>
                <w:tcW w:w="1519" w:type="dxa"/>
                <w:gridSpan w:val="2"/>
                <w:vAlign w:val="center"/>
              </w:tcPr>
              <w:p w14:paraId="5E432CC2" w14:textId="77777777" w:rsidR="00D25FDA" w:rsidRPr="008F0BFA" w:rsidRDefault="00D25FDA" w:rsidP="00C9300C">
                <w:pPr>
                  <w:rPr>
                    <w:rFonts w:ascii="Rubik" w:hAnsi="Rubik" w:cs="Rubik"/>
                    <w:color w:val="002060"/>
                  </w:rPr>
                </w:pPr>
                <w:r w:rsidRPr="008F0BFA">
                  <w:rPr>
                    <w:rFonts w:ascii="Rubik" w:hAnsi="Rubik" w:cs="Rubik" w:hint="cs"/>
                    <w:color w:val="002060"/>
                  </w:rPr>
                  <w:t>Yes</w:t>
                </w:r>
              </w:p>
            </w:tc>
          </w:sdtContent>
        </w:sdt>
        <w:sdt>
          <w:sdtPr>
            <w:rPr>
              <w:rFonts w:ascii="Rubik" w:hAnsi="Rubik" w:cs="Rubik" w:hint="cs"/>
              <w:color w:val="002060"/>
            </w:rPr>
            <w:id w:val="-1737165589"/>
            <w:placeholder>
              <w:docPart w:val="5D3C2D1953F7427182FB09E032A5AD67"/>
            </w:placeholder>
            <w:showingPlcHdr/>
            <w:text/>
          </w:sdtPr>
          <w:sdtContent>
            <w:tc>
              <w:tcPr>
                <w:tcW w:w="4762" w:type="dxa"/>
                <w:gridSpan w:val="4"/>
                <w:vAlign w:val="center"/>
              </w:tcPr>
              <w:p w14:paraId="521903D0" w14:textId="77777777" w:rsidR="00D25FDA" w:rsidRPr="008F0BFA" w:rsidRDefault="00D25FDA" w:rsidP="00C9300C">
                <w:pPr>
                  <w:rPr>
                    <w:rFonts w:ascii="Rubik" w:hAnsi="Rubik" w:cs="Rubik"/>
                    <w:color w:val="002060"/>
                  </w:rPr>
                </w:pPr>
                <w:r w:rsidRPr="008F0BFA">
                  <w:rPr>
                    <w:rStyle w:val="PlaceholderText"/>
                    <w:rFonts w:ascii="Rubik" w:hAnsi="Rubik" w:cs="Rubik" w:hint="cs"/>
                    <w:color w:val="002060"/>
                  </w:rPr>
                  <w:t>Click or tap here to enter text.</w:t>
                </w:r>
              </w:p>
            </w:tc>
          </w:sdtContent>
        </w:sdt>
      </w:tr>
      <w:tr w:rsidR="003502EE" w:rsidRPr="008F0BFA" w14:paraId="712B133F" w14:textId="77777777" w:rsidTr="003502EE">
        <w:trPr>
          <w:trHeight w:val="70"/>
        </w:trPr>
        <w:tc>
          <w:tcPr>
            <w:tcW w:w="2735" w:type="dxa"/>
            <w:gridSpan w:val="2"/>
            <w:vAlign w:val="center"/>
          </w:tcPr>
          <w:p w14:paraId="6198A70B" w14:textId="4704388C" w:rsidR="003502EE" w:rsidRPr="008F0BFA" w:rsidRDefault="00CD17D9" w:rsidP="003502EE">
            <w:pPr>
              <w:rPr>
                <w:rFonts w:ascii="Rubik" w:hAnsi="Rubik" w:cs="Rubik"/>
                <w:b/>
                <w:bCs/>
                <w:color w:val="002060"/>
              </w:rPr>
            </w:pPr>
            <w:r>
              <w:rPr>
                <w:rFonts w:ascii="Rubik" w:hAnsi="Rubik" w:cs="Rubik"/>
                <w:b/>
                <w:bCs/>
                <w:color w:val="002060"/>
              </w:rPr>
              <w:t>Other advertising opportunit</w:t>
            </w:r>
            <w:r w:rsidR="001A54D5">
              <w:rPr>
                <w:rFonts w:ascii="Rubik" w:hAnsi="Rubik" w:cs="Rubik"/>
                <w:b/>
                <w:bCs/>
                <w:color w:val="002060"/>
              </w:rPr>
              <w:t>ies are available</w:t>
            </w:r>
            <w:r w:rsidR="002B7CBF">
              <w:rPr>
                <w:rFonts w:ascii="Rubik" w:hAnsi="Rubik" w:cs="Rubik"/>
                <w:b/>
                <w:bCs/>
                <w:color w:val="002060"/>
              </w:rPr>
              <w:t xml:space="preserve">. Would </w:t>
            </w:r>
            <w:r w:rsidR="006A17C8">
              <w:rPr>
                <w:rFonts w:ascii="Rubik" w:hAnsi="Rubik" w:cs="Rubik"/>
                <w:b/>
                <w:bCs/>
                <w:color w:val="002060"/>
              </w:rPr>
              <w:t>you like to find out more</w:t>
            </w:r>
            <w:r w:rsidR="007A2727">
              <w:rPr>
                <w:rFonts w:ascii="Rubik" w:hAnsi="Rubik" w:cs="Rubik"/>
                <w:b/>
                <w:bCs/>
                <w:color w:val="002060"/>
              </w:rPr>
              <w:t>?</w:t>
            </w:r>
          </w:p>
        </w:tc>
        <w:sdt>
          <w:sdtPr>
            <w:rPr>
              <w:rFonts w:ascii="Rubik" w:hAnsi="Rubik" w:cs="Rubik" w:hint="cs"/>
              <w:color w:val="002060"/>
            </w:rPr>
            <w:id w:val="-2101324486"/>
            <w:placeholder>
              <w:docPart w:val="24393ABE91F163438BBCD2EA9E0A6383"/>
            </w:placeholder>
            <w:dropDownList>
              <w:listItem w:value="Choose an item."/>
              <w:listItem w:displayText="Yes" w:value="Yes"/>
              <w:listItem w:displayText="No" w:value="No"/>
            </w:dropDownList>
          </w:sdtPr>
          <w:sdtContent>
            <w:tc>
              <w:tcPr>
                <w:tcW w:w="1519" w:type="dxa"/>
                <w:gridSpan w:val="2"/>
                <w:vAlign w:val="center"/>
              </w:tcPr>
              <w:p w14:paraId="384D39AC" w14:textId="6FD37E98" w:rsidR="003502EE" w:rsidRPr="008F0BFA" w:rsidRDefault="003502EE" w:rsidP="003502EE">
                <w:pPr>
                  <w:rPr>
                    <w:rFonts w:ascii="Rubik" w:hAnsi="Rubik" w:cs="Rubik"/>
                    <w:color w:val="002060"/>
                  </w:rPr>
                </w:pPr>
                <w:r w:rsidRPr="008F0BFA">
                  <w:rPr>
                    <w:rFonts w:ascii="Rubik" w:hAnsi="Rubik" w:cs="Rubik" w:hint="cs"/>
                    <w:color w:val="002060"/>
                  </w:rPr>
                  <w:t>Yes</w:t>
                </w:r>
              </w:p>
            </w:tc>
          </w:sdtContent>
        </w:sdt>
        <w:sdt>
          <w:sdtPr>
            <w:rPr>
              <w:rFonts w:ascii="Rubik" w:hAnsi="Rubik" w:cs="Rubik" w:hint="cs"/>
              <w:color w:val="002060"/>
            </w:rPr>
            <w:id w:val="-358826384"/>
            <w:placeholder>
              <w:docPart w:val="E88C8F9FCFAE8140B2C97DC5712A1F1D"/>
            </w:placeholder>
            <w:showingPlcHdr/>
            <w:text/>
          </w:sdtPr>
          <w:sdtContent>
            <w:tc>
              <w:tcPr>
                <w:tcW w:w="4762" w:type="dxa"/>
                <w:gridSpan w:val="4"/>
                <w:vAlign w:val="center"/>
              </w:tcPr>
              <w:p w14:paraId="05AA4BD0" w14:textId="78320749" w:rsidR="003502EE" w:rsidRPr="008F0BFA" w:rsidRDefault="003502EE" w:rsidP="003502EE">
                <w:pPr>
                  <w:rPr>
                    <w:rFonts w:ascii="Rubik" w:hAnsi="Rubik" w:cs="Rubik"/>
                    <w:color w:val="002060"/>
                  </w:rPr>
                </w:pPr>
                <w:r w:rsidRPr="008F0BFA">
                  <w:rPr>
                    <w:rStyle w:val="PlaceholderText"/>
                    <w:rFonts w:ascii="Rubik" w:hAnsi="Rubik" w:cs="Rubik" w:hint="cs"/>
                    <w:color w:val="002060"/>
                  </w:rPr>
                  <w:t>Click or tap here to enter text.</w:t>
                </w:r>
              </w:p>
            </w:tc>
          </w:sdtContent>
        </w:sdt>
      </w:tr>
    </w:tbl>
    <w:p w14:paraId="47284D31" w14:textId="77777777" w:rsidR="007F43F0" w:rsidRPr="008F0BFA" w:rsidRDefault="007F43F0">
      <w:pPr>
        <w:rPr>
          <w:rFonts w:ascii="Rubik" w:hAnsi="Rubik" w:cs="Rubik"/>
          <w:color w:val="002060"/>
        </w:rPr>
      </w:pPr>
    </w:p>
    <w:p w14:paraId="725BF460" w14:textId="522E5E65" w:rsidR="00096874" w:rsidRPr="008F0BFA" w:rsidRDefault="00096874">
      <w:pPr>
        <w:rPr>
          <w:rFonts w:ascii="Rubik" w:hAnsi="Rubik" w:cs="Rubik"/>
          <w:b/>
          <w:bCs/>
          <w:color w:val="002060"/>
        </w:rPr>
      </w:pPr>
      <w:r w:rsidRPr="008F0BFA">
        <w:rPr>
          <w:rFonts w:ascii="Rubik" w:hAnsi="Rubik" w:cs="Rubik" w:hint="cs"/>
          <w:b/>
          <w:bCs/>
          <w:color w:val="002060"/>
        </w:rPr>
        <w:t>Package and assets include:</w:t>
      </w:r>
    </w:p>
    <w:sdt>
      <w:sdtPr>
        <w:rPr>
          <w:rFonts w:ascii="Rubik" w:hAnsi="Rubik" w:cs="Rubik" w:hint="cs"/>
          <w:color w:val="002060"/>
        </w:rPr>
        <w:id w:val="-59252789"/>
        <w:placeholder>
          <w:docPart w:val="C32327C9E7944B5291B6580341F88FB7"/>
        </w:placeholder>
        <w:text/>
      </w:sdtPr>
      <w:sdtContent>
        <w:p w14:paraId="61386E7D" w14:textId="72A59BEE" w:rsidR="005C7AE8" w:rsidRPr="008F0BFA" w:rsidRDefault="00EE5C76">
          <w:pPr>
            <w:rPr>
              <w:rFonts w:ascii="Rubik" w:hAnsi="Rubik" w:cs="Rubik"/>
              <w:color w:val="002060"/>
            </w:rPr>
          </w:pPr>
          <w:r w:rsidRPr="008F0BFA">
            <w:rPr>
              <w:rFonts w:ascii="Rubik" w:hAnsi="Rubik" w:cs="Rubik" w:hint="cs"/>
              <w:color w:val="002060"/>
            </w:rPr>
            <w:t>Network</w:t>
          </w:r>
          <w:r w:rsidR="0016102D" w:rsidRPr="008F0BFA">
            <w:rPr>
              <w:rFonts w:ascii="Rubik" w:hAnsi="Rubik" w:cs="Rubik" w:hint="cs"/>
              <w:color w:val="002060"/>
            </w:rPr>
            <w:t xml:space="preserve"> </w:t>
          </w:r>
          <w:r w:rsidR="00171D90" w:rsidRPr="008F0BFA">
            <w:rPr>
              <w:rFonts w:ascii="Rubik" w:hAnsi="Rubik" w:cs="Rubik" w:hint="cs"/>
              <w:color w:val="002060"/>
            </w:rPr>
            <w:t>Corporate Membership Package</w:t>
          </w:r>
          <w:r w:rsidR="005E13C7" w:rsidRPr="008F0BFA">
            <w:rPr>
              <w:rFonts w:ascii="Rubik" w:hAnsi="Rubik" w:cs="Rubik" w:hint="cs"/>
              <w:color w:val="002060"/>
            </w:rPr>
            <w:t xml:space="preserve"> to inc</w:t>
          </w:r>
          <w:r w:rsidRPr="008F0BFA">
            <w:rPr>
              <w:rFonts w:ascii="Rubik" w:hAnsi="Rubik" w:cs="Rubik" w:hint="cs"/>
              <w:color w:val="002060"/>
            </w:rPr>
            <w:t>.</w:t>
          </w:r>
          <w:r w:rsidR="005E13C7" w:rsidRPr="008F0BFA">
            <w:rPr>
              <w:rFonts w:ascii="Rubik" w:hAnsi="Rubik" w:cs="Rubik" w:hint="cs"/>
              <w:color w:val="002060"/>
            </w:rPr>
            <w:t xml:space="preserve"> 2 x invites to each </w:t>
          </w:r>
          <w:r w:rsidR="00EC601C">
            <w:rPr>
              <w:rFonts w:ascii="Rubik" w:hAnsi="Rubik" w:cs="Rubik"/>
              <w:color w:val="002060"/>
            </w:rPr>
            <w:t>NISH</w:t>
          </w:r>
          <w:r w:rsidR="00FC2367" w:rsidRPr="008F0BFA">
            <w:rPr>
              <w:rFonts w:ascii="Rubik" w:hAnsi="Rubik" w:cs="Rubik" w:hint="cs"/>
              <w:color w:val="002060"/>
            </w:rPr>
            <w:t xml:space="preserve"> </w:t>
          </w:r>
          <w:r w:rsidR="00DF6284" w:rsidRPr="008F0BFA">
            <w:rPr>
              <w:rFonts w:ascii="Rubik" w:hAnsi="Rubik" w:cs="Rubik" w:hint="cs"/>
              <w:color w:val="002060"/>
            </w:rPr>
            <w:t>event over</w:t>
          </w:r>
          <w:r w:rsidR="00FC2367" w:rsidRPr="008F0BFA">
            <w:rPr>
              <w:rFonts w:ascii="Rubik" w:hAnsi="Rubik" w:cs="Rubik" w:hint="cs"/>
              <w:color w:val="002060"/>
            </w:rPr>
            <w:t xml:space="preserve"> a</w:t>
          </w:r>
          <w:r w:rsidR="00DF6284" w:rsidRPr="008F0BFA">
            <w:rPr>
              <w:rFonts w:ascii="Rubik" w:hAnsi="Rubik" w:cs="Rubik" w:hint="cs"/>
              <w:color w:val="002060"/>
            </w:rPr>
            <w:t xml:space="preserve"> </w:t>
          </w:r>
          <w:r w:rsidR="003502EE" w:rsidRPr="008F0BFA">
            <w:rPr>
              <w:rFonts w:ascii="Rubik" w:hAnsi="Rubik" w:cs="Rubik" w:hint="cs"/>
              <w:color w:val="002060"/>
            </w:rPr>
            <w:t>12-month</w:t>
          </w:r>
          <w:r w:rsidR="00FC2367" w:rsidRPr="008F0BFA">
            <w:rPr>
              <w:rFonts w:ascii="Rubik" w:hAnsi="Rubik" w:cs="Rubik" w:hint="cs"/>
              <w:color w:val="002060"/>
            </w:rPr>
            <w:t xml:space="preserve"> duration with promotion of company across our channels</w:t>
          </w:r>
        </w:p>
      </w:sdtContent>
    </w:sdt>
    <w:tbl>
      <w:tblPr>
        <w:tblStyle w:val="TableGrid"/>
        <w:tblW w:w="0" w:type="auto"/>
        <w:tblLook w:val="04A0" w:firstRow="1" w:lastRow="0" w:firstColumn="1" w:lastColumn="0" w:noHBand="0" w:noVBand="1"/>
      </w:tblPr>
      <w:tblGrid>
        <w:gridCol w:w="1696"/>
        <w:gridCol w:w="2694"/>
      </w:tblGrid>
      <w:tr w:rsidR="00EE5C76" w:rsidRPr="008F0BFA" w14:paraId="38A0B013" w14:textId="77777777" w:rsidTr="00096874">
        <w:trPr>
          <w:trHeight w:val="454"/>
        </w:trPr>
        <w:tc>
          <w:tcPr>
            <w:tcW w:w="1696" w:type="dxa"/>
            <w:vAlign w:val="center"/>
          </w:tcPr>
          <w:p w14:paraId="6C81A795" w14:textId="7B9A8F90" w:rsidR="00096874" w:rsidRPr="008F0BFA" w:rsidRDefault="00096874" w:rsidP="00096874">
            <w:pPr>
              <w:rPr>
                <w:rFonts w:ascii="Rubik" w:hAnsi="Rubik" w:cs="Rubik"/>
                <w:color w:val="002060"/>
              </w:rPr>
            </w:pPr>
            <w:r w:rsidRPr="008F0BFA">
              <w:rPr>
                <w:rFonts w:ascii="Rubik" w:hAnsi="Rubik" w:cs="Rubik" w:hint="cs"/>
                <w:color w:val="002060"/>
              </w:rPr>
              <w:t>Sub Total</w:t>
            </w:r>
          </w:p>
        </w:tc>
        <w:sdt>
          <w:sdtPr>
            <w:rPr>
              <w:rFonts w:ascii="Rubik" w:hAnsi="Rubik" w:cs="Rubik" w:hint="cs"/>
              <w:color w:val="002060"/>
            </w:rPr>
            <w:id w:val="374825063"/>
            <w:placeholder>
              <w:docPart w:val="11A1EFBE56F44E5688B583C9863D10AA"/>
            </w:placeholder>
            <w:text/>
          </w:sdtPr>
          <w:sdtContent>
            <w:tc>
              <w:tcPr>
                <w:tcW w:w="2694" w:type="dxa"/>
                <w:vAlign w:val="center"/>
              </w:tcPr>
              <w:p w14:paraId="4507003B" w14:textId="5468DF90" w:rsidR="00096874" w:rsidRPr="008F0BFA" w:rsidRDefault="00FC2367" w:rsidP="00096874">
                <w:pPr>
                  <w:rPr>
                    <w:rFonts w:ascii="Rubik" w:hAnsi="Rubik" w:cs="Rubik"/>
                    <w:color w:val="002060"/>
                  </w:rPr>
                </w:pPr>
                <w:r w:rsidRPr="008F0BFA">
                  <w:rPr>
                    <w:rFonts w:ascii="Rubik" w:hAnsi="Rubik" w:cs="Rubik" w:hint="cs"/>
                    <w:color w:val="002060"/>
                  </w:rPr>
                  <w:t>£</w:t>
                </w:r>
                <w:r w:rsidR="009D4235" w:rsidRPr="008F0BFA">
                  <w:rPr>
                    <w:rFonts w:ascii="Rubik" w:hAnsi="Rubik" w:cs="Rubik" w:hint="cs"/>
                    <w:color w:val="002060"/>
                  </w:rPr>
                  <w:t>1</w:t>
                </w:r>
                <w:r w:rsidR="00EE338F" w:rsidRPr="008F0BFA">
                  <w:rPr>
                    <w:rFonts w:ascii="Rubik" w:hAnsi="Rubik" w:cs="Rubik" w:hint="cs"/>
                    <w:color w:val="002060"/>
                  </w:rPr>
                  <w:t>00.00</w:t>
                </w:r>
              </w:p>
            </w:tc>
          </w:sdtContent>
        </w:sdt>
      </w:tr>
      <w:tr w:rsidR="00EE5C76" w:rsidRPr="008F0BFA" w14:paraId="2BBC5EBA" w14:textId="77777777" w:rsidTr="00096874">
        <w:trPr>
          <w:trHeight w:val="454"/>
        </w:trPr>
        <w:tc>
          <w:tcPr>
            <w:tcW w:w="1696" w:type="dxa"/>
            <w:vAlign w:val="center"/>
          </w:tcPr>
          <w:p w14:paraId="078F9E2D" w14:textId="5E62C4A0" w:rsidR="00096874" w:rsidRPr="008F0BFA" w:rsidRDefault="00096874" w:rsidP="00096874">
            <w:pPr>
              <w:rPr>
                <w:rFonts w:ascii="Rubik" w:hAnsi="Rubik" w:cs="Rubik"/>
                <w:color w:val="002060"/>
              </w:rPr>
            </w:pPr>
            <w:r w:rsidRPr="008F0BFA">
              <w:rPr>
                <w:rFonts w:ascii="Rubik" w:hAnsi="Rubik" w:cs="Rubik" w:hint="cs"/>
                <w:color w:val="002060"/>
              </w:rPr>
              <w:t>VAT @ 20%</w:t>
            </w:r>
          </w:p>
        </w:tc>
        <w:sdt>
          <w:sdtPr>
            <w:rPr>
              <w:rFonts w:ascii="Rubik" w:hAnsi="Rubik" w:cs="Rubik" w:hint="cs"/>
              <w:color w:val="002060"/>
            </w:rPr>
            <w:id w:val="-1684353778"/>
            <w:placeholder>
              <w:docPart w:val="E7FC7636372246A0AD0C950A8A038F44"/>
            </w:placeholder>
            <w:text/>
          </w:sdtPr>
          <w:sdtContent>
            <w:tc>
              <w:tcPr>
                <w:tcW w:w="2694" w:type="dxa"/>
                <w:vAlign w:val="center"/>
              </w:tcPr>
              <w:p w14:paraId="2BB3CC96" w14:textId="60E8E682" w:rsidR="00096874" w:rsidRPr="008F0BFA" w:rsidRDefault="00FC2367" w:rsidP="00096874">
                <w:pPr>
                  <w:rPr>
                    <w:rFonts w:ascii="Rubik" w:hAnsi="Rubik" w:cs="Rubik"/>
                    <w:color w:val="002060"/>
                  </w:rPr>
                </w:pPr>
                <w:r w:rsidRPr="008F0BFA">
                  <w:rPr>
                    <w:rFonts w:ascii="Rubik" w:hAnsi="Rubik" w:cs="Rubik" w:hint="cs"/>
                    <w:color w:val="002060"/>
                  </w:rPr>
                  <w:t>£</w:t>
                </w:r>
                <w:r w:rsidR="00EE338F" w:rsidRPr="008F0BFA">
                  <w:rPr>
                    <w:rFonts w:ascii="Rubik" w:hAnsi="Rubik" w:cs="Rubik" w:hint="cs"/>
                    <w:color w:val="002060"/>
                  </w:rPr>
                  <w:t>20.00</w:t>
                </w:r>
              </w:p>
            </w:tc>
          </w:sdtContent>
        </w:sdt>
      </w:tr>
      <w:tr w:rsidR="00096874" w:rsidRPr="008F0BFA" w14:paraId="739F35C2" w14:textId="77777777" w:rsidTr="00096874">
        <w:trPr>
          <w:trHeight w:val="454"/>
        </w:trPr>
        <w:tc>
          <w:tcPr>
            <w:tcW w:w="1696" w:type="dxa"/>
            <w:vAlign w:val="center"/>
          </w:tcPr>
          <w:p w14:paraId="748ABCF0" w14:textId="2BCFEF72" w:rsidR="00096874" w:rsidRPr="008F0BFA" w:rsidRDefault="00096874" w:rsidP="00096874">
            <w:pPr>
              <w:rPr>
                <w:rFonts w:ascii="Rubik" w:hAnsi="Rubik" w:cs="Rubik"/>
                <w:color w:val="002060"/>
              </w:rPr>
            </w:pPr>
            <w:r w:rsidRPr="008F0BFA">
              <w:rPr>
                <w:rFonts w:ascii="Rubik" w:hAnsi="Rubik" w:cs="Rubik" w:hint="cs"/>
                <w:color w:val="002060"/>
              </w:rPr>
              <w:lastRenderedPageBreak/>
              <w:t>Grand Total</w:t>
            </w:r>
          </w:p>
        </w:tc>
        <w:sdt>
          <w:sdtPr>
            <w:rPr>
              <w:rFonts w:ascii="Rubik" w:hAnsi="Rubik" w:cs="Rubik" w:hint="cs"/>
              <w:color w:val="002060"/>
            </w:rPr>
            <w:id w:val="-742332832"/>
            <w:placeholder>
              <w:docPart w:val="0F70813F12634E318A381846AB5B7F76"/>
            </w:placeholder>
            <w:text/>
          </w:sdtPr>
          <w:sdtContent>
            <w:tc>
              <w:tcPr>
                <w:tcW w:w="2694" w:type="dxa"/>
                <w:vAlign w:val="center"/>
              </w:tcPr>
              <w:p w14:paraId="097F4C4F" w14:textId="5CCF86AA" w:rsidR="00096874" w:rsidRPr="008F0BFA" w:rsidRDefault="00D977DE" w:rsidP="00096874">
                <w:pPr>
                  <w:rPr>
                    <w:rFonts w:ascii="Rubik" w:hAnsi="Rubik" w:cs="Rubik"/>
                    <w:color w:val="002060"/>
                  </w:rPr>
                </w:pPr>
                <w:r w:rsidRPr="008F0BFA">
                  <w:rPr>
                    <w:rFonts w:ascii="Rubik" w:hAnsi="Rubik" w:cs="Rubik" w:hint="cs"/>
                    <w:color w:val="002060"/>
                  </w:rPr>
                  <w:t>£</w:t>
                </w:r>
                <w:r w:rsidR="00EE338F" w:rsidRPr="008F0BFA">
                  <w:rPr>
                    <w:rFonts w:ascii="Rubik" w:hAnsi="Rubik" w:cs="Rubik" w:hint="cs"/>
                    <w:color w:val="002060"/>
                  </w:rPr>
                  <w:t>120.00</w:t>
                </w:r>
              </w:p>
            </w:tc>
          </w:sdtContent>
        </w:sdt>
      </w:tr>
    </w:tbl>
    <w:p w14:paraId="4A66CDF1" w14:textId="07D3A5B7" w:rsidR="00CF4ACF" w:rsidRPr="008F0BFA" w:rsidRDefault="007F43F0">
      <w:pPr>
        <w:rPr>
          <w:rFonts w:ascii="Rubik" w:hAnsi="Rubik" w:cs="Rubik"/>
          <w:color w:val="002060"/>
        </w:rPr>
      </w:pPr>
      <w:r w:rsidRPr="008F0BFA">
        <w:rPr>
          <w:rFonts w:ascii="Rubik" w:hAnsi="Rubik" w:cs="Rubik" w:hint="cs"/>
          <w:b/>
          <w:bCs/>
          <w:color w:val="002060"/>
        </w:rPr>
        <w:t>Term</w:t>
      </w:r>
      <w:r w:rsidR="00534EAE" w:rsidRPr="008F0BFA">
        <w:rPr>
          <w:rFonts w:ascii="Rubik" w:hAnsi="Rubik" w:cs="Rubik" w:hint="cs"/>
          <w:b/>
          <w:bCs/>
          <w:color w:val="002060"/>
        </w:rPr>
        <w:t xml:space="preserve">: </w:t>
      </w:r>
    </w:p>
    <w:p w14:paraId="75E191CA" w14:textId="69A2F1E9" w:rsidR="00EB40DA" w:rsidRPr="008F0BFA" w:rsidRDefault="007F43F0">
      <w:pPr>
        <w:rPr>
          <w:rFonts w:ascii="Rubik" w:hAnsi="Rubik" w:cs="Rubik"/>
          <w:color w:val="002060"/>
        </w:rPr>
      </w:pPr>
      <w:r w:rsidRPr="008F0BFA">
        <w:rPr>
          <w:rFonts w:ascii="Rubik" w:hAnsi="Rubik" w:cs="Rubik" w:hint="cs"/>
          <w:b/>
          <w:bCs/>
          <w:color w:val="002060"/>
        </w:rPr>
        <w:t xml:space="preserve">Commencement Date: </w:t>
      </w:r>
      <w:sdt>
        <w:sdtPr>
          <w:rPr>
            <w:rFonts w:ascii="Rubik" w:hAnsi="Rubik" w:cs="Rubik" w:hint="cs"/>
            <w:color w:val="002060"/>
          </w:rPr>
          <w:id w:val="-828210038"/>
          <w:placeholder>
            <w:docPart w:val="599FC82461514ED2AA4FCC2CBD942D28"/>
          </w:placeholder>
          <w:showingPlcHdr/>
          <w:text/>
        </w:sdtPr>
        <w:sdtContent>
          <w:r w:rsidR="009D4235" w:rsidRPr="008F0BFA">
            <w:rPr>
              <w:rStyle w:val="PlaceholderText"/>
              <w:rFonts w:ascii="Rubik" w:hAnsi="Rubik" w:cs="Rubik" w:hint="cs"/>
              <w:color w:val="002060"/>
            </w:rPr>
            <w:t>Click or tap here to enter text.</w:t>
          </w:r>
        </w:sdtContent>
      </w:sdt>
    </w:p>
    <w:p w14:paraId="57A32278" w14:textId="77777777" w:rsidR="00EB40DA" w:rsidRPr="008F0BFA" w:rsidRDefault="00EB40DA">
      <w:pPr>
        <w:rPr>
          <w:rFonts w:ascii="Rubik" w:hAnsi="Rubik" w:cs="Rubik"/>
          <w:b/>
          <w:bCs/>
          <w:color w:val="002060"/>
        </w:rPr>
      </w:pPr>
    </w:p>
    <w:p w14:paraId="068857CB" w14:textId="5D0D05C4" w:rsidR="00EB40DA" w:rsidRPr="008F0BFA" w:rsidRDefault="00C31369">
      <w:pPr>
        <w:rPr>
          <w:rFonts w:ascii="Rubik" w:hAnsi="Rubik" w:cs="Rubik"/>
          <w:b/>
          <w:bCs/>
          <w:color w:val="002060"/>
        </w:rPr>
      </w:pPr>
      <w:r w:rsidRPr="008F0BFA">
        <w:rPr>
          <w:rFonts w:ascii="Rubik" w:hAnsi="Rubik" w:cs="Rubik" w:hint="cs"/>
          <w:b/>
          <w:bCs/>
          <w:color w:val="002060"/>
        </w:rPr>
        <w:t>Payment Method</w:t>
      </w:r>
      <w:r w:rsidR="001E37B4" w:rsidRPr="008F0BFA">
        <w:rPr>
          <w:rFonts w:ascii="Rubik" w:hAnsi="Rubik" w:cs="Rubik" w:hint="cs"/>
          <w:b/>
          <w:bCs/>
          <w:color w:val="002060"/>
        </w:rPr>
        <w:t xml:space="preserve"> </w:t>
      </w:r>
      <w:r w:rsidR="0032137A" w:rsidRPr="008F0BFA">
        <w:rPr>
          <w:rFonts w:ascii="Rubik" w:hAnsi="Rubik" w:cs="Rubik" w:hint="cs"/>
          <w:b/>
          <w:bCs/>
          <w:color w:val="002060"/>
        </w:rPr>
        <w:t>Payment on invoice</w:t>
      </w:r>
    </w:p>
    <w:tbl>
      <w:tblPr>
        <w:tblStyle w:val="TableGrid"/>
        <w:tblW w:w="0" w:type="auto"/>
        <w:tblLook w:val="04A0" w:firstRow="1" w:lastRow="0" w:firstColumn="1" w:lastColumn="0" w:noHBand="0" w:noVBand="1"/>
      </w:tblPr>
      <w:tblGrid>
        <w:gridCol w:w="1479"/>
        <w:gridCol w:w="54"/>
        <w:gridCol w:w="679"/>
        <w:gridCol w:w="162"/>
        <w:gridCol w:w="568"/>
        <w:gridCol w:w="903"/>
        <w:gridCol w:w="588"/>
        <w:gridCol w:w="715"/>
        <w:gridCol w:w="870"/>
        <w:gridCol w:w="543"/>
        <w:gridCol w:w="265"/>
        <w:gridCol w:w="318"/>
        <w:gridCol w:w="1872"/>
      </w:tblGrid>
      <w:tr w:rsidR="00EE5C76" w:rsidRPr="008F0BFA" w14:paraId="3D98FCD1" w14:textId="77777777" w:rsidTr="00EB40DA">
        <w:trPr>
          <w:trHeight w:val="397"/>
        </w:trPr>
        <w:tc>
          <w:tcPr>
            <w:tcW w:w="1493" w:type="dxa"/>
            <w:tcBorders>
              <w:top w:val="single" w:sz="4" w:space="0" w:color="auto"/>
              <w:left w:val="single" w:sz="4" w:space="0" w:color="auto"/>
              <w:bottom w:val="single" w:sz="4" w:space="0" w:color="auto"/>
              <w:right w:val="single" w:sz="4" w:space="0" w:color="auto"/>
            </w:tcBorders>
            <w:vAlign w:val="center"/>
            <w:hideMark/>
          </w:tcPr>
          <w:p w14:paraId="3AA810F1"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Cash</w:t>
            </w:r>
          </w:p>
        </w:tc>
        <w:sdt>
          <w:sdtPr>
            <w:rPr>
              <w:rFonts w:ascii="Rubik" w:hAnsi="Rubik" w:cs="Rubik" w:hint="cs"/>
              <w:color w:val="002060"/>
            </w:rPr>
            <w:id w:val="-2030628984"/>
            <w14:checkbox>
              <w14:checked w14:val="0"/>
              <w14:checkedState w14:val="2612" w14:font="MS Gothic"/>
              <w14:uncheckedState w14:val="2610" w14:font="MS Gothic"/>
            </w14:checkbox>
          </w:sdtPr>
          <w:sdtContent>
            <w:tc>
              <w:tcPr>
                <w:tcW w:w="1490" w:type="dxa"/>
                <w:gridSpan w:val="4"/>
                <w:tcBorders>
                  <w:top w:val="single" w:sz="4" w:space="0" w:color="auto"/>
                  <w:left w:val="single" w:sz="4" w:space="0" w:color="auto"/>
                  <w:bottom w:val="single" w:sz="4" w:space="0" w:color="auto"/>
                  <w:right w:val="single" w:sz="4" w:space="0" w:color="auto"/>
                </w:tcBorders>
                <w:vAlign w:val="center"/>
                <w:hideMark/>
              </w:tcPr>
              <w:p w14:paraId="5C9EC0CB" w14:textId="77777777" w:rsidR="00EB40DA" w:rsidRPr="008F0BFA" w:rsidRDefault="00EB40DA" w:rsidP="00EB40DA">
                <w:pPr>
                  <w:spacing w:after="160" w:line="259" w:lineRule="auto"/>
                  <w:rPr>
                    <w:rFonts w:ascii="Rubik" w:hAnsi="Rubik" w:cs="Rubik"/>
                    <w:color w:val="002060"/>
                  </w:rPr>
                </w:pPr>
                <w:r w:rsidRPr="008F0BFA">
                  <w:rPr>
                    <w:rFonts w:ascii="Segoe UI Symbol" w:hAnsi="Segoe UI Symbol" w:cs="Segoe UI Symbol"/>
                    <w:color w:val="002060"/>
                  </w:rPr>
                  <w:t>☐</w:t>
                </w:r>
              </w:p>
            </w:tc>
          </w:sdtContent>
        </w:sdt>
        <w:tc>
          <w:tcPr>
            <w:tcW w:w="1385" w:type="dxa"/>
            <w:gridSpan w:val="2"/>
            <w:tcBorders>
              <w:top w:val="single" w:sz="4" w:space="0" w:color="auto"/>
              <w:left w:val="single" w:sz="4" w:space="0" w:color="auto"/>
              <w:bottom w:val="single" w:sz="4" w:space="0" w:color="auto"/>
              <w:right w:val="single" w:sz="4" w:space="0" w:color="auto"/>
            </w:tcBorders>
            <w:vAlign w:val="center"/>
            <w:hideMark/>
          </w:tcPr>
          <w:p w14:paraId="51572461"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Credit/Debit Card</w:t>
            </w:r>
          </w:p>
        </w:tc>
        <w:sdt>
          <w:sdtPr>
            <w:rPr>
              <w:rFonts w:ascii="Rubik" w:hAnsi="Rubik" w:cs="Rubik" w:hint="cs"/>
              <w:color w:val="002060"/>
            </w:rPr>
            <w:id w:val="-921561887"/>
            <w14:checkbox>
              <w14:checked w14:val="0"/>
              <w14:checkedState w14:val="2612" w14:font="MS Gothic"/>
              <w14:uncheckedState w14:val="2610" w14:font="MS Gothic"/>
            </w14:checkbox>
          </w:sdtPr>
          <w:sdtContent>
            <w:tc>
              <w:tcPr>
                <w:tcW w:w="1605" w:type="dxa"/>
                <w:gridSpan w:val="2"/>
                <w:tcBorders>
                  <w:top w:val="single" w:sz="4" w:space="0" w:color="auto"/>
                  <w:left w:val="single" w:sz="4" w:space="0" w:color="auto"/>
                  <w:bottom w:val="single" w:sz="4" w:space="0" w:color="auto"/>
                  <w:right w:val="single" w:sz="4" w:space="0" w:color="auto"/>
                </w:tcBorders>
                <w:vAlign w:val="center"/>
                <w:hideMark/>
              </w:tcPr>
              <w:p w14:paraId="171B8804" w14:textId="77777777" w:rsidR="00EB40DA" w:rsidRPr="008F0BFA" w:rsidRDefault="00EB40DA" w:rsidP="00EB40DA">
                <w:pPr>
                  <w:spacing w:after="160" w:line="259" w:lineRule="auto"/>
                  <w:rPr>
                    <w:rFonts w:ascii="Rubik" w:hAnsi="Rubik" w:cs="Rubik"/>
                    <w:color w:val="002060"/>
                  </w:rPr>
                </w:pPr>
                <w:r w:rsidRPr="008F0BFA">
                  <w:rPr>
                    <w:rFonts w:ascii="Segoe UI Symbol" w:hAnsi="Segoe UI Symbol" w:cs="Segoe UI Symbol"/>
                    <w:color w:val="002060"/>
                  </w:rPr>
                  <w:t>☐</w:t>
                </w:r>
              </w:p>
            </w:tc>
          </w:sdtContent>
        </w:sdt>
        <w:tc>
          <w:tcPr>
            <w:tcW w:w="1129" w:type="dxa"/>
            <w:gridSpan w:val="3"/>
            <w:tcBorders>
              <w:top w:val="single" w:sz="4" w:space="0" w:color="auto"/>
              <w:left w:val="single" w:sz="4" w:space="0" w:color="auto"/>
              <w:bottom w:val="single" w:sz="4" w:space="0" w:color="auto"/>
              <w:right w:val="single" w:sz="4" w:space="0" w:color="auto"/>
            </w:tcBorders>
            <w:vAlign w:val="center"/>
            <w:hideMark/>
          </w:tcPr>
          <w:p w14:paraId="163DAEB6"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Cheque</w:t>
            </w:r>
          </w:p>
        </w:tc>
        <w:sdt>
          <w:sdtPr>
            <w:rPr>
              <w:rFonts w:ascii="Rubik" w:hAnsi="Rubik" w:cs="Rubik" w:hint="cs"/>
              <w:color w:val="002060"/>
            </w:rPr>
            <w:id w:val="1476725819"/>
            <w14:checkbox>
              <w14:checked w14:val="0"/>
              <w14:checkedState w14:val="2612" w14:font="MS Gothic"/>
              <w14:uncheckedState w14:val="2610" w14:font="MS Gothic"/>
            </w14:checkbox>
          </w:sdtPr>
          <w:sdtContent>
            <w:tc>
              <w:tcPr>
                <w:tcW w:w="1914" w:type="dxa"/>
                <w:tcBorders>
                  <w:top w:val="single" w:sz="4" w:space="0" w:color="auto"/>
                  <w:left w:val="single" w:sz="4" w:space="0" w:color="auto"/>
                  <w:bottom w:val="single" w:sz="4" w:space="0" w:color="auto"/>
                  <w:right w:val="single" w:sz="4" w:space="0" w:color="auto"/>
                </w:tcBorders>
                <w:vAlign w:val="center"/>
                <w:hideMark/>
              </w:tcPr>
              <w:p w14:paraId="57644ADE" w14:textId="77777777" w:rsidR="00EB40DA" w:rsidRPr="008F0BFA" w:rsidRDefault="00EB40DA" w:rsidP="00EB40DA">
                <w:pPr>
                  <w:spacing w:after="160" w:line="259" w:lineRule="auto"/>
                  <w:rPr>
                    <w:rFonts w:ascii="Rubik" w:hAnsi="Rubik" w:cs="Rubik"/>
                    <w:color w:val="002060"/>
                  </w:rPr>
                </w:pPr>
                <w:r w:rsidRPr="008F0BFA">
                  <w:rPr>
                    <w:rFonts w:ascii="Segoe UI Symbol" w:hAnsi="Segoe UI Symbol" w:cs="Segoe UI Symbol"/>
                    <w:color w:val="002060"/>
                  </w:rPr>
                  <w:t>☐</w:t>
                </w:r>
              </w:p>
            </w:tc>
          </w:sdtContent>
        </w:sdt>
      </w:tr>
      <w:tr w:rsidR="00EE5C76" w:rsidRPr="008F0BFA" w14:paraId="76C0664F" w14:textId="77777777" w:rsidTr="00EB40DA">
        <w:tc>
          <w:tcPr>
            <w:tcW w:w="2240" w:type="dxa"/>
            <w:gridSpan w:val="3"/>
            <w:tcBorders>
              <w:top w:val="single" w:sz="4" w:space="0" w:color="auto"/>
              <w:left w:val="single" w:sz="4" w:space="0" w:color="auto"/>
              <w:bottom w:val="single" w:sz="4" w:space="0" w:color="auto"/>
              <w:right w:val="single" w:sz="4" w:space="0" w:color="auto"/>
            </w:tcBorders>
            <w:vAlign w:val="center"/>
            <w:hideMark/>
          </w:tcPr>
          <w:p w14:paraId="3127B36C" w14:textId="388110DD"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 xml:space="preserve">Payment received </w:t>
            </w:r>
            <w:r w:rsidR="006C3DC5">
              <w:rPr>
                <w:rFonts w:ascii="Rubik" w:hAnsi="Rubik" w:cs="Rubik"/>
                <w:color w:val="002060"/>
              </w:rPr>
              <w:t>within 30 days of being invoiced</w:t>
            </w:r>
          </w:p>
        </w:tc>
        <w:sdt>
          <w:sdtPr>
            <w:rPr>
              <w:rFonts w:ascii="Rubik" w:hAnsi="Rubik" w:cs="Rubik" w:hint="cs"/>
              <w:color w:val="002060"/>
            </w:rPr>
            <w:id w:val="1521660440"/>
            <w:placeholder>
              <w:docPart w:val="C5FFF75B7F094E3EA1533B59190B498C"/>
            </w:placeholder>
            <w:showingPlcHdr/>
            <w:text/>
          </w:sdtPr>
          <w:sdtContent>
            <w:tc>
              <w:tcPr>
                <w:tcW w:w="2128" w:type="dxa"/>
                <w:gridSpan w:val="4"/>
                <w:tcBorders>
                  <w:top w:val="single" w:sz="4" w:space="0" w:color="auto"/>
                  <w:left w:val="single" w:sz="4" w:space="0" w:color="auto"/>
                  <w:bottom w:val="single" w:sz="4" w:space="0" w:color="auto"/>
                  <w:right w:val="single" w:sz="4" w:space="0" w:color="auto"/>
                </w:tcBorders>
                <w:vAlign w:val="center"/>
                <w:hideMark/>
              </w:tcPr>
              <w:p w14:paraId="5B1AF360"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Click or tap here to enter text.</w:t>
                </w:r>
              </w:p>
            </w:tc>
          </w:sdtContent>
        </w:sdt>
        <w:tc>
          <w:tcPr>
            <w:tcW w:w="2414" w:type="dxa"/>
            <w:gridSpan w:val="4"/>
            <w:tcBorders>
              <w:top w:val="single" w:sz="4" w:space="0" w:color="auto"/>
              <w:left w:val="single" w:sz="4" w:space="0" w:color="auto"/>
              <w:bottom w:val="single" w:sz="4" w:space="0" w:color="auto"/>
              <w:right w:val="single" w:sz="4" w:space="0" w:color="auto"/>
            </w:tcBorders>
            <w:vAlign w:val="center"/>
            <w:hideMark/>
          </w:tcPr>
          <w:p w14:paraId="33F78C1B"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Invoice sent date</w:t>
            </w:r>
          </w:p>
        </w:tc>
        <w:sdt>
          <w:sdtPr>
            <w:rPr>
              <w:rFonts w:ascii="Rubik" w:hAnsi="Rubik" w:cs="Rubik" w:hint="cs"/>
              <w:color w:val="002060"/>
            </w:rPr>
            <w:id w:val="-1642954849"/>
            <w:placeholder>
              <w:docPart w:val="C5FFF75B7F094E3EA1533B59190B498C"/>
            </w:placeholder>
            <w:showingPlcHdr/>
            <w:text/>
          </w:sdtPr>
          <w:sdtContent>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3AC6C6AB"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Click or tap here to enter text.</w:t>
                </w:r>
              </w:p>
            </w:tc>
          </w:sdtContent>
        </w:sdt>
      </w:tr>
      <w:tr w:rsidR="00EE5C76" w:rsidRPr="008F0BFA" w14:paraId="0423B16F" w14:textId="77777777" w:rsidTr="00EB40DA">
        <w:trPr>
          <w:trHeight w:val="397"/>
        </w:trPr>
        <w:tc>
          <w:tcPr>
            <w:tcW w:w="9016" w:type="dxa"/>
            <w:gridSpan w:val="13"/>
            <w:tcBorders>
              <w:top w:val="single" w:sz="4" w:space="0" w:color="auto"/>
              <w:left w:val="nil"/>
              <w:bottom w:val="single" w:sz="4" w:space="0" w:color="auto"/>
              <w:right w:val="nil"/>
            </w:tcBorders>
            <w:vAlign w:val="center"/>
          </w:tcPr>
          <w:p w14:paraId="4E21DCE2" w14:textId="77777777" w:rsidR="00EB40DA" w:rsidRPr="008F0BFA" w:rsidRDefault="00EB40DA" w:rsidP="00EB40DA">
            <w:pPr>
              <w:spacing w:after="160" w:line="259" w:lineRule="auto"/>
              <w:rPr>
                <w:rFonts w:ascii="Rubik" w:hAnsi="Rubik" w:cs="Rubik"/>
                <w:color w:val="002060"/>
              </w:rPr>
            </w:pPr>
          </w:p>
        </w:tc>
      </w:tr>
      <w:tr w:rsidR="00EE5C76" w:rsidRPr="008F0BFA" w14:paraId="0B20C48F" w14:textId="77777777" w:rsidTr="00EB40DA">
        <w:tc>
          <w:tcPr>
            <w:tcW w:w="1547" w:type="dxa"/>
            <w:gridSpan w:val="2"/>
            <w:tcBorders>
              <w:top w:val="single" w:sz="4" w:space="0" w:color="auto"/>
              <w:left w:val="single" w:sz="4" w:space="0" w:color="auto"/>
              <w:bottom w:val="single" w:sz="4" w:space="0" w:color="auto"/>
              <w:right w:val="single" w:sz="4" w:space="0" w:color="auto"/>
            </w:tcBorders>
            <w:vAlign w:val="center"/>
            <w:hideMark/>
          </w:tcPr>
          <w:p w14:paraId="685A8EF1" w14:textId="2ED726D0" w:rsidR="00EB40DA" w:rsidRPr="008F0BFA" w:rsidRDefault="00135565" w:rsidP="00EB40DA">
            <w:pPr>
              <w:spacing w:after="160" w:line="259" w:lineRule="auto"/>
              <w:rPr>
                <w:rFonts w:ascii="Rubik" w:hAnsi="Rubik" w:cs="Rubik"/>
                <w:color w:val="002060"/>
              </w:rPr>
            </w:pPr>
            <w:r w:rsidRPr="008F0BFA">
              <w:rPr>
                <w:rFonts w:ascii="Rubik" w:hAnsi="Rubik" w:cs="Rubik" w:hint="cs"/>
                <w:color w:val="002060"/>
              </w:rPr>
              <w:t>Bank Transfer</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52AA66A" w14:textId="77777777" w:rsidR="00EB40DA" w:rsidRPr="008F0BFA" w:rsidRDefault="00EB40DA" w:rsidP="00EB40DA">
            <w:pPr>
              <w:spacing w:after="160" w:line="259" w:lineRule="auto"/>
              <w:rPr>
                <w:rFonts w:ascii="Rubik" w:hAnsi="Rubik" w:cs="Rubik"/>
                <w:color w:val="002060"/>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03F1BCF"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 xml:space="preserve">Payment date </w:t>
            </w:r>
          </w:p>
        </w:tc>
        <w:sdt>
          <w:sdtPr>
            <w:rPr>
              <w:rFonts w:ascii="Rubik" w:hAnsi="Rubik" w:cs="Rubik" w:hint="cs"/>
              <w:color w:val="002060"/>
            </w:rPr>
            <w:id w:val="-1069111108"/>
            <w:placeholder>
              <w:docPart w:val="C5FFF75B7F094E3EA1533B59190B498C"/>
            </w:placeholder>
            <w:showingPlcHdr/>
            <w:text/>
          </w:sdtPr>
          <w:sdtContent>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01A8BE0"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Click or tap here to enter text.</w:t>
                </w:r>
              </w:p>
            </w:tc>
          </w:sdtContent>
        </w:sdt>
        <w:tc>
          <w:tcPr>
            <w:tcW w:w="1418" w:type="dxa"/>
            <w:gridSpan w:val="2"/>
            <w:tcBorders>
              <w:top w:val="single" w:sz="4" w:space="0" w:color="auto"/>
              <w:left w:val="single" w:sz="4" w:space="0" w:color="auto"/>
              <w:bottom w:val="single" w:sz="4" w:space="0" w:color="auto"/>
              <w:right w:val="single" w:sz="4" w:space="0" w:color="auto"/>
            </w:tcBorders>
            <w:vAlign w:val="center"/>
          </w:tcPr>
          <w:p w14:paraId="6574C247" w14:textId="13294681" w:rsidR="00135565" w:rsidRPr="008F0BFA" w:rsidRDefault="00135565" w:rsidP="00EB40DA">
            <w:pPr>
              <w:spacing w:after="160" w:line="259" w:lineRule="auto"/>
              <w:rPr>
                <w:rFonts w:ascii="Rubik" w:hAnsi="Rubik" w:cs="Rubik"/>
                <w:color w:val="002060"/>
              </w:rPr>
            </w:pPr>
            <w:r w:rsidRPr="008F0BFA">
              <w:rPr>
                <w:rFonts w:ascii="Rubik" w:hAnsi="Rubik" w:cs="Rubik" w:hint="cs"/>
                <w:color w:val="002060"/>
              </w:rPr>
              <w:t>Additional Details</w:t>
            </w:r>
          </w:p>
        </w:tc>
        <w:sdt>
          <w:sdtPr>
            <w:rPr>
              <w:rFonts w:ascii="Rubik" w:hAnsi="Rubik" w:cs="Rubik" w:hint="cs"/>
              <w:color w:val="002060"/>
            </w:rPr>
            <w:id w:val="-1124531686"/>
            <w:placeholder>
              <w:docPart w:val="C5FFF75B7F094E3EA1533B59190B498C"/>
            </w:placeholder>
            <w:showingPlcHdr/>
            <w:text/>
          </w:sdtPr>
          <w:sdtContent>
            <w:tc>
              <w:tcPr>
                <w:tcW w:w="2500" w:type="dxa"/>
                <w:gridSpan w:val="3"/>
                <w:tcBorders>
                  <w:top w:val="single" w:sz="4" w:space="0" w:color="auto"/>
                  <w:left w:val="single" w:sz="4" w:space="0" w:color="auto"/>
                  <w:bottom w:val="single" w:sz="4" w:space="0" w:color="auto"/>
                  <w:right w:val="single" w:sz="4" w:space="0" w:color="auto"/>
                </w:tcBorders>
                <w:vAlign w:val="center"/>
                <w:hideMark/>
              </w:tcPr>
              <w:p w14:paraId="4B4E04F3"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Click or tap here to enter text.</w:t>
                </w:r>
              </w:p>
            </w:tc>
          </w:sdtContent>
        </w:sdt>
      </w:tr>
    </w:tbl>
    <w:p w14:paraId="7518F93F" w14:textId="77777777" w:rsidR="00EB40DA" w:rsidRPr="008F0BFA" w:rsidRDefault="00EB40DA" w:rsidP="00EB40DA">
      <w:pPr>
        <w:rPr>
          <w:rFonts w:ascii="Rubik" w:hAnsi="Rubik" w:cs="Rubik"/>
          <w:color w:val="002060"/>
        </w:rPr>
      </w:pPr>
    </w:p>
    <w:tbl>
      <w:tblPr>
        <w:tblStyle w:val="TableGrid"/>
        <w:tblW w:w="0" w:type="auto"/>
        <w:tblLook w:val="04A0" w:firstRow="1" w:lastRow="0" w:firstColumn="1" w:lastColumn="0" w:noHBand="0" w:noVBand="1"/>
      </w:tblPr>
      <w:tblGrid>
        <w:gridCol w:w="1320"/>
        <w:gridCol w:w="1685"/>
        <w:gridCol w:w="1243"/>
        <w:gridCol w:w="1762"/>
        <w:gridCol w:w="1073"/>
        <w:gridCol w:w="1933"/>
      </w:tblGrid>
      <w:tr w:rsidR="00EB40DA" w:rsidRPr="008F0BFA" w14:paraId="7E5BD923" w14:textId="77777777" w:rsidTr="00EB40DA">
        <w:trPr>
          <w:trHeight w:val="510"/>
        </w:trPr>
        <w:tc>
          <w:tcPr>
            <w:tcW w:w="1320" w:type="dxa"/>
            <w:tcBorders>
              <w:top w:val="single" w:sz="4" w:space="0" w:color="auto"/>
              <w:left w:val="single" w:sz="4" w:space="0" w:color="auto"/>
              <w:bottom w:val="single" w:sz="4" w:space="0" w:color="auto"/>
              <w:right w:val="single" w:sz="4" w:space="0" w:color="auto"/>
            </w:tcBorders>
            <w:vAlign w:val="center"/>
            <w:hideMark/>
          </w:tcPr>
          <w:p w14:paraId="5A1ED95A"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Approved</w:t>
            </w:r>
          </w:p>
        </w:tc>
        <w:sdt>
          <w:sdtPr>
            <w:rPr>
              <w:rFonts w:ascii="Rubik" w:hAnsi="Rubik" w:cs="Rubik" w:hint="cs"/>
              <w:color w:val="002060"/>
            </w:rPr>
            <w:id w:val="1190728469"/>
            <w14:checkbox>
              <w14:checked w14:val="0"/>
              <w14:checkedState w14:val="2612" w14:font="MS Gothic"/>
              <w14:uncheckedState w14:val="2610" w14:font="MS Gothic"/>
            </w14:checkbox>
          </w:sdtPr>
          <w:sdtContent>
            <w:tc>
              <w:tcPr>
                <w:tcW w:w="1685" w:type="dxa"/>
                <w:tcBorders>
                  <w:top w:val="single" w:sz="4" w:space="0" w:color="auto"/>
                  <w:left w:val="single" w:sz="4" w:space="0" w:color="auto"/>
                  <w:bottom w:val="single" w:sz="4" w:space="0" w:color="auto"/>
                  <w:right w:val="single" w:sz="4" w:space="0" w:color="auto"/>
                </w:tcBorders>
                <w:vAlign w:val="center"/>
                <w:hideMark/>
              </w:tcPr>
              <w:p w14:paraId="6C852816" w14:textId="77777777" w:rsidR="00EB40DA" w:rsidRPr="008F0BFA" w:rsidRDefault="00EB40DA" w:rsidP="00EB40DA">
                <w:pPr>
                  <w:spacing w:after="160" w:line="259" w:lineRule="auto"/>
                  <w:rPr>
                    <w:rFonts w:ascii="Rubik" w:hAnsi="Rubik" w:cs="Rubik"/>
                    <w:color w:val="002060"/>
                  </w:rPr>
                </w:pPr>
                <w:r w:rsidRPr="008F0BFA">
                  <w:rPr>
                    <w:rFonts w:ascii="Segoe UI Symbol" w:hAnsi="Segoe UI Symbol" w:cs="Segoe UI Symbol"/>
                    <w:color w:val="002060"/>
                  </w:rPr>
                  <w:t>☐</w:t>
                </w:r>
              </w:p>
            </w:tc>
          </w:sdtContent>
        </w:sdt>
        <w:tc>
          <w:tcPr>
            <w:tcW w:w="1243" w:type="dxa"/>
            <w:tcBorders>
              <w:top w:val="single" w:sz="4" w:space="0" w:color="auto"/>
              <w:left w:val="single" w:sz="4" w:space="0" w:color="auto"/>
              <w:bottom w:val="single" w:sz="4" w:space="0" w:color="auto"/>
              <w:right w:val="single" w:sz="4" w:space="0" w:color="auto"/>
            </w:tcBorders>
            <w:vAlign w:val="center"/>
            <w:hideMark/>
          </w:tcPr>
          <w:p w14:paraId="4B5FBE64"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Initials</w:t>
            </w:r>
          </w:p>
        </w:tc>
        <w:sdt>
          <w:sdtPr>
            <w:rPr>
              <w:rFonts w:ascii="Rubik" w:hAnsi="Rubik" w:cs="Rubik" w:hint="cs"/>
              <w:color w:val="002060"/>
            </w:rPr>
            <w:id w:val="1473332126"/>
            <w:placeholder>
              <w:docPart w:val="C5FFF75B7F094E3EA1533B59190B498C"/>
            </w:placeholder>
            <w:showingPlcHdr/>
            <w:text/>
          </w:sdtPr>
          <w:sdtContent>
            <w:tc>
              <w:tcPr>
                <w:tcW w:w="1762" w:type="dxa"/>
                <w:tcBorders>
                  <w:top w:val="single" w:sz="4" w:space="0" w:color="auto"/>
                  <w:left w:val="single" w:sz="4" w:space="0" w:color="auto"/>
                  <w:bottom w:val="single" w:sz="4" w:space="0" w:color="auto"/>
                  <w:right w:val="single" w:sz="4" w:space="0" w:color="auto"/>
                </w:tcBorders>
                <w:vAlign w:val="center"/>
                <w:hideMark/>
              </w:tcPr>
              <w:p w14:paraId="3317D979"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Click or tap here to enter text.</w:t>
                </w:r>
              </w:p>
            </w:tc>
          </w:sdtContent>
        </w:sdt>
        <w:tc>
          <w:tcPr>
            <w:tcW w:w="1073" w:type="dxa"/>
            <w:tcBorders>
              <w:top w:val="single" w:sz="4" w:space="0" w:color="auto"/>
              <w:left w:val="single" w:sz="4" w:space="0" w:color="auto"/>
              <w:bottom w:val="single" w:sz="4" w:space="0" w:color="auto"/>
              <w:right w:val="single" w:sz="4" w:space="0" w:color="auto"/>
            </w:tcBorders>
            <w:vAlign w:val="center"/>
            <w:hideMark/>
          </w:tcPr>
          <w:p w14:paraId="34FEB3F3"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Date</w:t>
            </w:r>
          </w:p>
        </w:tc>
        <w:sdt>
          <w:sdtPr>
            <w:rPr>
              <w:rFonts w:ascii="Rubik" w:hAnsi="Rubik" w:cs="Rubik" w:hint="cs"/>
              <w:color w:val="002060"/>
            </w:rPr>
            <w:id w:val="1359083726"/>
            <w:placeholder>
              <w:docPart w:val="C5FFF75B7F094E3EA1533B59190B498C"/>
            </w:placeholder>
            <w:showingPlcHdr/>
            <w:text/>
          </w:sdtPr>
          <w:sdtContent>
            <w:tc>
              <w:tcPr>
                <w:tcW w:w="1933" w:type="dxa"/>
                <w:tcBorders>
                  <w:top w:val="single" w:sz="4" w:space="0" w:color="auto"/>
                  <w:left w:val="single" w:sz="4" w:space="0" w:color="auto"/>
                  <w:bottom w:val="single" w:sz="4" w:space="0" w:color="auto"/>
                  <w:right w:val="single" w:sz="4" w:space="0" w:color="auto"/>
                </w:tcBorders>
                <w:vAlign w:val="center"/>
                <w:hideMark/>
              </w:tcPr>
              <w:p w14:paraId="2A4A4593" w14:textId="77777777" w:rsidR="00EB40DA" w:rsidRPr="008F0BFA" w:rsidRDefault="00EB40DA" w:rsidP="00EB40DA">
                <w:pPr>
                  <w:spacing w:after="160" w:line="259" w:lineRule="auto"/>
                  <w:rPr>
                    <w:rFonts w:ascii="Rubik" w:hAnsi="Rubik" w:cs="Rubik"/>
                    <w:color w:val="002060"/>
                  </w:rPr>
                </w:pPr>
                <w:r w:rsidRPr="008F0BFA">
                  <w:rPr>
                    <w:rFonts w:ascii="Rubik" w:hAnsi="Rubik" w:cs="Rubik" w:hint="cs"/>
                    <w:color w:val="002060"/>
                  </w:rPr>
                  <w:t>Click or tap here to enter text.</w:t>
                </w:r>
              </w:p>
            </w:tc>
          </w:sdtContent>
        </w:sdt>
      </w:tr>
    </w:tbl>
    <w:p w14:paraId="1F53C960" w14:textId="77777777" w:rsidR="00EB40DA" w:rsidRPr="008F0BFA" w:rsidRDefault="00EB40DA">
      <w:pPr>
        <w:rPr>
          <w:rFonts w:ascii="Rubik" w:hAnsi="Rubik" w:cs="Rubik"/>
          <w:b/>
          <w:bCs/>
          <w:color w:val="002060"/>
        </w:rPr>
      </w:pPr>
    </w:p>
    <w:p w14:paraId="79B05F38" w14:textId="77777777" w:rsidR="00EB40DA" w:rsidRPr="008F0BFA" w:rsidRDefault="00EB40DA" w:rsidP="00234961">
      <w:pPr>
        <w:spacing w:after="0" w:line="240" w:lineRule="auto"/>
        <w:jc w:val="both"/>
        <w:rPr>
          <w:rFonts w:ascii="Rubik" w:hAnsi="Rubik" w:cs="Rubik"/>
          <w:color w:val="002060"/>
        </w:rPr>
      </w:pPr>
    </w:p>
    <w:p w14:paraId="25FCC0D4" w14:textId="28E5245A" w:rsidR="00234961" w:rsidRPr="008F0BFA" w:rsidRDefault="00234961" w:rsidP="00234961">
      <w:pPr>
        <w:spacing w:after="0" w:line="240" w:lineRule="auto"/>
        <w:jc w:val="both"/>
        <w:rPr>
          <w:rFonts w:ascii="Rubik" w:hAnsi="Rubik" w:cs="Rubik"/>
          <w:color w:val="002060"/>
        </w:rPr>
      </w:pPr>
      <w:r w:rsidRPr="008F0BFA">
        <w:rPr>
          <w:rFonts w:ascii="Rubik" w:hAnsi="Rubik" w:cs="Rubik" w:hint="cs"/>
          <w:color w:val="002060"/>
        </w:rPr>
        <w:t>By signing this Agreement:</w:t>
      </w:r>
    </w:p>
    <w:p w14:paraId="6C7E4693" w14:textId="77777777" w:rsidR="00234961" w:rsidRPr="008F0BFA" w:rsidRDefault="00234961" w:rsidP="00234961">
      <w:pPr>
        <w:spacing w:after="0" w:line="240" w:lineRule="auto"/>
        <w:jc w:val="both"/>
        <w:rPr>
          <w:rFonts w:ascii="Rubik" w:hAnsi="Rubik" w:cs="Rubik"/>
          <w:color w:val="002060"/>
        </w:rPr>
      </w:pPr>
    </w:p>
    <w:p w14:paraId="43667322" w14:textId="1533F9BC" w:rsidR="00234961" w:rsidRPr="008F0BFA" w:rsidRDefault="00234961" w:rsidP="00234961">
      <w:pPr>
        <w:pStyle w:val="ListParagraph"/>
        <w:numPr>
          <w:ilvl w:val="0"/>
          <w:numId w:val="9"/>
        </w:numPr>
        <w:spacing w:before="60" w:after="60" w:line="240" w:lineRule="auto"/>
        <w:ind w:left="714" w:hanging="357"/>
        <w:contextualSpacing w:val="0"/>
        <w:jc w:val="both"/>
        <w:rPr>
          <w:rFonts w:ascii="Rubik" w:hAnsi="Rubik" w:cs="Rubik"/>
          <w:color w:val="002060"/>
        </w:rPr>
      </w:pPr>
      <w:r w:rsidRPr="008F0BFA">
        <w:rPr>
          <w:rFonts w:ascii="Rubik" w:hAnsi="Rubik" w:cs="Rubik" w:hint="cs"/>
          <w:color w:val="002060"/>
        </w:rPr>
        <w:t>I confirm that I agree to the terms set out above</w:t>
      </w:r>
      <w:r w:rsidR="00BC471F" w:rsidRPr="008F0BFA">
        <w:rPr>
          <w:rFonts w:ascii="Rubik" w:hAnsi="Rubik" w:cs="Rubik" w:hint="cs"/>
          <w:color w:val="002060"/>
        </w:rPr>
        <w:t>.</w:t>
      </w:r>
    </w:p>
    <w:p w14:paraId="4C5BB166" w14:textId="7795F4A3" w:rsidR="00234961" w:rsidRPr="008F0BFA" w:rsidRDefault="00234961" w:rsidP="00234961">
      <w:pPr>
        <w:pStyle w:val="ListParagraph"/>
        <w:numPr>
          <w:ilvl w:val="0"/>
          <w:numId w:val="9"/>
        </w:numPr>
        <w:spacing w:before="60" w:after="60" w:line="240" w:lineRule="auto"/>
        <w:ind w:left="714" w:hanging="357"/>
        <w:contextualSpacing w:val="0"/>
        <w:jc w:val="both"/>
        <w:rPr>
          <w:rFonts w:ascii="Rubik" w:hAnsi="Rubik" w:cs="Rubik"/>
          <w:color w:val="002060"/>
        </w:rPr>
      </w:pPr>
      <w:r w:rsidRPr="008F0BFA">
        <w:rPr>
          <w:rFonts w:ascii="Rubik" w:hAnsi="Rubik" w:cs="Rubik" w:hint="cs"/>
          <w:color w:val="002060"/>
        </w:rPr>
        <w:t>I confirm that I have read and understood the Terms and Conditions incorporated into this Agreement and annexed hereto including those terms specifically brought to my attention</w:t>
      </w:r>
      <w:r w:rsidR="00EE5C76" w:rsidRPr="008F0BFA">
        <w:rPr>
          <w:rFonts w:ascii="Rubik" w:hAnsi="Rubik" w:cs="Rubik" w:hint="cs"/>
          <w:color w:val="002060"/>
        </w:rPr>
        <w:t>.</w:t>
      </w:r>
    </w:p>
    <w:p w14:paraId="74B16BEB" w14:textId="49DB1C7B" w:rsidR="00234961" w:rsidRDefault="00234961" w:rsidP="00234961">
      <w:pPr>
        <w:pStyle w:val="ListParagraph"/>
        <w:numPr>
          <w:ilvl w:val="0"/>
          <w:numId w:val="9"/>
        </w:numPr>
        <w:spacing w:before="60" w:after="60" w:line="240" w:lineRule="auto"/>
        <w:ind w:left="714" w:hanging="357"/>
        <w:contextualSpacing w:val="0"/>
        <w:jc w:val="both"/>
        <w:rPr>
          <w:rFonts w:ascii="Rubik" w:hAnsi="Rubik" w:cs="Rubik"/>
          <w:color w:val="002060"/>
        </w:rPr>
      </w:pPr>
      <w:r w:rsidRPr="008F0BFA">
        <w:rPr>
          <w:rFonts w:ascii="Rubik" w:hAnsi="Rubik" w:cs="Rubik" w:hint="cs"/>
          <w:color w:val="002060"/>
        </w:rPr>
        <w:t xml:space="preserve">I understand that I am personally liable for the full amount payable under this Agreement and agree to guarantee full payment and give full indemnification for performance of the </w:t>
      </w:r>
      <w:r w:rsidR="00961EEA" w:rsidRPr="008F0BFA">
        <w:rPr>
          <w:rFonts w:ascii="Rubik" w:hAnsi="Rubik" w:cs="Rubik" w:hint="cs"/>
          <w:color w:val="002060"/>
        </w:rPr>
        <w:t>Members</w:t>
      </w:r>
      <w:r w:rsidRPr="008F0BFA">
        <w:rPr>
          <w:rFonts w:ascii="Rubik" w:hAnsi="Rubik" w:cs="Rubik" w:hint="cs"/>
          <w:color w:val="002060"/>
        </w:rPr>
        <w:t xml:space="preserve"> obligations under the Agreement as per the Terms and Conditions.</w:t>
      </w:r>
    </w:p>
    <w:p w14:paraId="487B1E65" w14:textId="4CE0CFDD" w:rsidR="0019376D" w:rsidRPr="0019376D" w:rsidRDefault="0019376D" w:rsidP="0019376D">
      <w:pPr>
        <w:pStyle w:val="ListParagraph"/>
        <w:numPr>
          <w:ilvl w:val="0"/>
          <w:numId w:val="9"/>
        </w:numPr>
        <w:rPr>
          <w:rFonts w:ascii="Rubik" w:hAnsi="Rubik" w:cs="Rubik"/>
          <w:color w:val="002060"/>
        </w:rPr>
      </w:pPr>
      <w:r w:rsidRPr="0019376D">
        <w:rPr>
          <w:rFonts w:ascii="Rubik" w:hAnsi="Rubik" w:cs="Rubik"/>
          <w:color w:val="002060"/>
        </w:rPr>
        <w:t xml:space="preserve">The Member shall keep </w:t>
      </w:r>
      <w:r w:rsidR="00EC601C">
        <w:rPr>
          <w:rFonts w:ascii="Rubik" w:hAnsi="Rubik" w:cs="Rubik"/>
          <w:color w:val="002060"/>
        </w:rPr>
        <w:t>NISH</w:t>
      </w:r>
      <w:r w:rsidRPr="0019376D">
        <w:rPr>
          <w:rFonts w:ascii="Rubik" w:hAnsi="Rubik" w:cs="Rubik"/>
          <w:color w:val="002060"/>
        </w:rPr>
        <w:t xml:space="preserve"> indemnified in full against all costs, expenses, damages and losses (whether direct or indirect) including any interest, fines, legal and other professional fees and expenses awarded against or incurred or paid by the Supplier as a result or in connection with any claim brought against the Supplier for actual or alleged infringement of a third Party’s rights (Including any IPRs) arising out of or in connection with the receipt, use or onward supply of the services by </w:t>
      </w:r>
      <w:r w:rsidR="00EC601C">
        <w:rPr>
          <w:rFonts w:ascii="Rubik" w:hAnsi="Rubik" w:cs="Rubik"/>
          <w:color w:val="002060"/>
        </w:rPr>
        <w:t>NISH</w:t>
      </w:r>
      <w:r w:rsidR="00EC601C" w:rsidRPr="0019376D">
        <w:rPr>
          <w:rFonts w:ascii="Rubik" w:hAnsi="Rubik" w:cs="Rubik"/>
          <w:color w:val="002060"/>
        </w:rPr>
        <w:t xml:space="preserve"> </w:t>
      </w:r>
      <w:r w:rsidRPr="0019376D">
        <w:rPr>
          <w:rFonts w:ascii="Rubik" w:hAnsi="Rubik" w:cs="Rubik"/>
          <w:color w:val="002060"/>
        </w:rPr>
        <w:t xml:space="preserve">and its licensees and sub-licensees. This clause 6.5 shall survive termination of the Contract.  </w:t>
      </w:r>
    </w:p>
    <w:p w14:paraId="2AB70E6B" w14:textId="77777777" w:rsidR="0019376D" w:rsidRPr="008F0BFA" w:rsidRDefault="0019376D" w:rsidP="00846488">
      <w:pPr>
        <w:pStyle w:val="ListParagraph"/>
        <w:spacing w:before="60" w:after="60" w:line="240" w:lineRule="auto"/>
        <w:ind w:left="714"/>
        <w:contextualSpacing w:val="0"/>
        <w:jc w:val="both"/>
        <w:rPr>
          <w:rFonts w:ascii="Rubik" w:hAnsi="Rubik" w:cs="Rubik"/>
          <w:color w:val="002060"/>
        </w:rPr>
      </w:pPr>
    </w:p>
    <w:p w14:paraId="4804001E" w14:textId="069A1F5A" w:rsidR="00A82758" w:rsidRDefault="00A82758">
      <w:pPr>
        <w:rPr>
          <w:rFonts w:ascii="Rubik" w:hAnsi="Rubik" w:cs="Rubik"/>
          <w:color w:val="002060"/>
        </w:rPr>
      </w:pPr>
    </w:p>
    <w:p w14:paraId="687E6C0B" w14:textId="77777777" w:rsidR="0030593F" w:rsidRPr="008F0BFA" w:rsidRDefault="0030593F">
      <w:pPr>
        <w:rPr>
          <w:rFonts w:ascii="Rubik" w:hAnsi="Rubik" w:cs="Rubik"/>
          <w:color w:val="002060"/>
        </w:rPr>
      </w:pPr>
    </w:p>
    <w:p w14:paraId="727D3626" w14:textId="1A37376B" w:rsidR="00C31369" w:rsidRPr="008F0BFA" w:rsidRDefault="00C31369">
      <w:pPr>
        <w:rPr>
          <w:rFonts w:ascii="Rubik" w:hAnsi="Rubik" w:cs="Rubik"/>
          <w:color w:val="002060"/>
        </w:rPr>
      </w:pPr>
      <w:r w:rsidRPr="008F0BFA">
        <w:rPr>
          <w:rFonts w:ascii="Rubik" w:hAnsi="Rubik" w:cs="Rubik" w:hint="cs"/>
          <w:color w:val="002060"/>
        </w:rPr>
        <w:t>Signed for and on behalf of</w:t>
      </w:r>
    </w:p>
    <w:p w14:paraId="0ACC679E" w14:textId="5849F776" w:rsidR="00C31369" w:rsidRPr="008F0BFA" w:rsidRDefault="00EE5C76">
      <w:pPr>
        <w:rPr>
          <w:rFonts w:ascii="Rubik" w:hAnsi="Rubik" w:cs="Rubik"/>
          <w:i/>
          <w:iCs/>
          <w:color w:val="002060"/>
        </w:rPr>
      </w:pPr>
      <w:r w:rsidRPr="008F0BFA">
        <w:rPr>
          <w:rFonts w:ascii="Rubik" w:hAnsi="Rubik" w:cs="Rubik" w:hint="cs"/>
          <w:i/>
          <w:iCs/>
          <w:color w:val="002060"/>
        </w:rPr>
        <w:t xml:space="preserve">The National </w:t>
      </w:r>
      <w:r w:rsidR="00EC601C">
        <w:rPr>
          <w:rFonts w:ascii="Rubik" w:hAnsi="Rubik" w:cs="Rubik"/>
          <w:i/>
          <w:iCs/>
          <w:color w:val="002060"/>
        </w:rPr>
        <w:t>Institute</w:t>
      </w:r>
      <w:r w:rsidRPr="008F0BFA">
        <w:rPr>
          <w:rFonts w:ascii="Rubik" w:hAnsi="Rubik" w:cs="Rubik" w:hint="cs"/>
          <w:i/>
          <w:iCs/>
          <w:color w:val="002060"/>
        </w:rPr>
        <w:t xml:space="preserve"> for</w:t>
      </w:r>
      <w:r w:rsidR="00EC601C">
        <w:rPr>
          <w:rFonts w:ascii="Rubik" w:hAnsi="Rubik" w:cs="Rubik"/>
          <w:i/>
          <w:iCs/>
          <w:color w:val="002060"/>
        </w:rPr>
        <w:t xml:space="preserve"> </w:t>
      </w:r>
      <w:r w:rsidRPr="008F0BFA">
        <w:rPr>
          <w:rFonts w:ascii="Rubik" w:hAnsi="Rubik" w:cs="Rubik" w:hint="cs"/>
          <w:i/>
          <w:iCs/>
          <w:color w:val="002060"/>
        </w:rPr>
        <w:t>Sport &amp; Health</w:t>
      </w:r>
    </w:p>
    <w:p w14:paraId="5E7B41D8" w14:textId="58464006" w:rsidR="00C31369" w:rsidRPr="008F0BFA" w:rsidRDefault="009D4235">
      <w:pPr>
        <w:rPr>
          <w:rFonts w:ascii="Rubik" w:hAnsi="Rubik" w:cs="Rubik"/>
          <w:color w:val="002060"/>
        </w:rPr>
      </w:pPr>
      <w:r w:rsidRPr="008F0BFA">
        <w:rPr>
          <w:rFonts w:ascii="Rubik" w:hAnsi="Rubik" w:cs="Rubik" w:hint="cs"/>
          <w:i/>
          <w:iCs/>
          <w:color w:val="002060"/>
        </w:rPr>
        <w:t>Swansea University</w:t>
      </w:r>
      <w:r w:rsidR="00C31369" w:rsidRPr="008F0BFA">
        <w:rPr>
          <w:rFonts w:ascii="Rubik" w:hAnsi="Rubik" w:cs="Rubik" w:hint="cs"/>
          <w:color w:val="002060"/>
        </w:rPr>
        <w:t>:</w:t>
      </w:r>
    </w:p>
    <w:p w14:paraId="41FD09DC" w14:textId="23701ABC" w:rsidR="00C31369" w:rsidRPr="008F0BFA" w:rsidRDefault="00C31369">
      <w:pPr>
        <w:rPr>
          <w:rFonts w:ascii="Rubik" w:hAnsi="Rubik" w:cs="Rubik"/>
          <w:color w:val="002060"/>
        </w:rPr>
      </w:pPr>
    </w:p>
    <w:p w14:paraId="7FE70579" w14:textId="0DE39525" w:rsidR="00C31369" w:rsidRPr="008F0BFA" w:rsidRDefault="00C31369">
      <w:pPr>
        <w:rPr>
          <w:rFonts w:ascii="Rubik" w:hAnsi="Rubik" w:cs="Rubik"/>
          <w:color w:val="002060"/>
        </w:rPr>
      </w:pPr>
      <w:r w:rsidRPr="008F0BFA">
        <w:rPr>
          <w:rFonts w:ascii="Rubik" w:hAnsi="Rubik" w:cs="Rubik" w:hint="cs"/>
          <w:color w:val="002060"/>
        </w:rPr>
        <w:t>Signed for and on behalf of</w:t>
      </w:r>
    </w:p>
    <w:p w14:paraId="620E0D62" w14:textId="3B16ECCA" w:rsidR="00E00EAA" w:rsidRPr="008F0BFA" w:rsidRDefault="009D4235" w:rsidP="00EB40DA">
      <w:pPr>
        <w:rPr>
          <w:rFonts w:ascii="Rubik" w:hAnsi="Rubik" w:cs="Rubik"/>
          <w:color w:val="002060"/>
        </w:rPr>
      </w:pPr>
      <w:r w:rsidRPr="008F0BFA">
        <w:rPr>
          <w:rFonts w:ascii="Rubik" w:hAnsi="Rubik" w:cs="Rubik" w:hint="cs"/>
          <w:color w:val="002060"/>
        </w:rPr>
        <w:t>Company/Organisation</w:t>
      </w:r>
      <w:r w:rsidR="00AF2358" w:rsidRPr="008F0BFA">
        <w:rPr>
          <w:rFonts w:ascii="Rubik" w:hAnsi="Rubik" w:cs="Rubik" w:hint="cs"/>
          <w:color w:val="002060"/>
        </w:rPr>
        <w:t xml:space="preserve"> by:</w:t>
      </w:r>
    </w:p>
    <w:p w14:paraId="45A5AB1C" w14:textId="77777777" w:rsidR="00EE5C76" w:rsidRPr="008F0BFA" w:rsidRDefault="00EE5C76" w:rsidP="009D4235">
      <w:pPr>
        <w:jc w:val="center"/>
        <w:rPr>
          <w:rFonts w:ascii="Rubik" w:hAnsi="Rubik" w:cs="Rubik"/>
          <w:b/>
          <w:bCs/>
          <w:color w:val="002060"/>
        </w:rPr>
      </w:pPr>
      <w:bookmarkStart w:id="0" w:name="_Hlk8915824"/>
    </w:p>
    <w:p w14:paraId="2C37002B" w14:textId="77777777" w:rsidR="00135565" w:rsidRPr="008F0BFA" w:rsidRDefault="00135565" w:rsidP="0030593F">
      <w:pPr>
        <w:rPr>
          <w:rFonts w:ascii="Rubik" w:hAnsi="Rubik" w:cs="Rubik"/>
          <w:b/>
          <w:bCs/>
          <w:color w:val="002060"/>
        </w:rPr>
      </w:pPr>
    </w:p>
    <w:p w14:paraId="25305ACB" w14:textId="0CE8FE12" w:rsidR="009D4235" w:rsidRPr="008F0BFA" w:rsidRDefault="009D4235" w:rsidP="009D4235">
      <w:pPr>
        <w:jc w:val="center"/>
        <w:rPr>
          <w:rFonts w:ascii="Rubik" w:hAnsi="Rubik" w:cs="Rubik"/>
          <w:b/>
          <w:bCs/>
          <w:color w:val="002060"/>
        </w:rPr>
      </w:pPr>
      <w:r w:rsidRPr="008F0BFA">
        <w:rPr>
          <w:rFonts w:ascii="Rubik" w:hAnsi="Rubik" w:cs="Rubik" w:hint="cs"/>
          <w:b/>
          <w:bCs/>
          <w:color w:val="002060"/>
        </w:rPr>
        <w:t xml:space="preserve">THE NATIONAL </w:t>
      </w:r>
      <w:r w:rsidR="00EC601C">
        <w:rPr>
          <w:rFonts w:ascii="Rubik" w:hAnsi="Rubik" w:cs="Rubik"/>
          <w:b/>
          <w:bCs/>
          <w:color w:val="002060"/>
        </w:rPr>
        <w:t>INSTITUTE FOR</w:t>
      </w:r>
      <w:r w:rsidRPr="008F0BFA">
        <w:rPr>
          <w:rFonts w:ascii="Rubik" w:hAnsi="Rubik" w:cs="Rubik" w:hint="cs"/>
          <w:b/>
          <w:bCs/>
          <w:color w:val="002060"/>
        </w:rPr>
        <w:t xml:space="preserve"> SPORT &amp; HEALTH </w:t>
      </w:r>
    </w:p>
    <w:p w14:paraId="27275D5E" w14:textId="47A60351" w:rsidR="00FC2367" w:rsidRPr="0030593F" w:rsidRDefault="5FFF0B67" w:rsidP="0030593F">
      <w:pPr>
        <w:jc w:val="center"/>
        <w:rPr>
          <w:rFonts w:ascii="Rubik" w:eastAsia="Rubik" w:hAnsi="Rubik" w:cs="Rubik"/>
          <w:b/>
          <w:bCs/>
          <w:color w:val="002060"/>
        </w:rPr>
      </w:pPr>
      <w:r w:rsidRPr="008F0BFA">
        <w:rPr>
          <w:rFonts w:ascii="Rubik" w:eastAsia="Rubik" w:hAnsi="Rubik" w:cs="Rubik" w:hint="cs"/>
          <w:b/>
          <w:bCs/>
          <w:color w:val="002060"/>
        </w:rPr>
        <w:t>TERMS AND CONDITIONS</w:t>
      </w:r>
    </w:p>
    <w:bookmarkEnd w:id="0"/>
    <w:p w14:paraId="67AD1049" w14:textId="3E8FDF45" w:rsidR="00234961" w:rsidRPr="003B5480" w:rsidRDefault="6927915A" w:rsidP="1687BE23">
      <w:pPr>
        <w:pStyle w:val="ListParagraph"/>
        <w:spacing w:after="0" w:line="257" w:lineRule="auto"/>
        <w:ind w:left="66"/>
        <w:jc w:val="both"/>
        <w:rPr>
          <w:rFonts w:ascii="Rubik" w:eastAsia="Arial" w:hAnsi="Rubik" w:cs="Rubik"/>
          <w:b/>
          <w:bCs/>
          <w:color w:val="000000" w:themeColor="text1"/>
        </w:rPr>
      </w:pPr>
      <w:r w:rsidRPr="003B5480">
        <w:rPr>
          <w:rFonts w:ascii="Rubik" w:eastAsia="Arial" w:hAnsi="Rubik" w:cs="Rubik" w:hint="cs"/>
          <w:b/>
          <w:bCs/>
          <w:color w:val="000000" w:themeColor="text1"/>
        </w:rPr>
        <w:t>Definitions and Interpretation</w:t>
      </w:r>
    </w:p>
    <w:p w14:paraId="2BCE0319" w14:textId="33984E89" w:rsidR="00234961" w:rsidRPr="003B5480" w:rsidRDefault="00234961" w:rsidP="1687BE23">
      <w:pPr>
        <w:spacing w:line="257" w:lineRule="auto"/>
        <w:jc w:val="both"/>
        <w:rPr>
          <w:rFonts w:ascii="Rubik" w:hAnsi="Rubik" w:cs="Rubik"/>
          <w:color w:val="000000" w:themeColor="text1"/>
        </w:rPr>
      </w:pPr>
    </w:p>
    <w:p w14:paraId="66C20100" w14:textId="11400890" w:rsidR="00234961" w:rsidRPr="003B5480" w:rsidRDefault="6927915A" w:rsidP="1687BE23">
      <w:pPr>
        <w:spacing w:line="257" w:lineRule="auto"/>
        <w:jc w:val="both"/>
        <w:rPr>
          <w:rFonts w:ascii="Rubik" w:hAnsi="Rubik" w:cs="Rubik"/>
          <w:color w:val="000000" w:themeColor="text1"/>
        </w:rPr>
      </w:pPr>
      <w:r w:rsidRPr="003B5480">
        <w:rPr>
          <w:rFonts w:ascii="Rubik" w:eastAsia="Arial" w:hAnsi="Rubik" w:cs="Rubik" w:hint="cs"/>
          <w:color w:val="000000" w:themeColor="text1"/>
        </w:rPr>
        <w:t>The following definitions and rules of interpretation apply in these Terms and Conditions.</w:t>
      </w:r>
    </w:p>
    <w:p w14:paraId="67A1BD61" w14:textId="6C96842E" w:rsidR="00234961" w:rsidRPr="003B5480" w:rsidRDefault="6927915A" w:rsidP="1687BE23">
      <w:pPr>
        <w:pStyle w:val="ListParagraph"/>
        <w:numPr>
          <w:ilvl w:val="1"/>
          <w:numId w:val="7"/>
        </w:numPr>
        <w:spacing w:after="0" w:line="257" w:lineRule="auto"/>
        <w:jc w:val="both"/>
        <w:rPr>
          <w:rFonts w:ascii="Rubik" w:eastAsia="Arial" w:hAnsi="Rubik" w:cs="Rubik"/>
          <w:color w:val="000000" w:themeColor="text1"/>
        </w:rPr>
      </w:pPr>
      <w:r w:rsidRPr="003B5480">
        <w:rPr>
          <w:rFonts w:ascii="Rubik" w:eastAsia="Arial" w:hAnsi="Rubik" w:cs="Rubik" w:hint="cs"/>
          <w:color w:val="000000" w:themeColor="text1"/>
        </w:rPr>
        <w:t>Definitions</w:t>
      </w:r>
    </w:p>
    <w:p w14:paraId="65526B80" w14:textId="6A118DA2" w:rsidR="00234961" w:rsidRPr="003B5480" w:rsidRDefault="6927915A" w:rsidP="1687BE23">
      <w:pPr>
        <w:spacing w:line="257" w:lineRule="auto"/>
        <w:jc w:val="both"/>
        <w:rPr>
          <w:rFonts w:ascii="Rubik" w:hAnsi="Rubik" w:cs="Rubik"/>
          <w:color w:val="000000" w:themeColor="text1"/>
        </w:rPr>
      </w:pPr>
      <w:r w:rsidRPr="003B5480">
        <w:rPr>
          <w:rFonts w:ascii="Rubik" w:eastAsia="Arial" w:hAnsi="Rubik" w:cs="Rubik" w:hint="cs"/>
          <w:color w:val="000000" w:themeColor="text1"/>
        </w:rPr>
        <w:t xml:space="preserve"> </w:t>
      </w:r>
    </w:p>
    <w:p w14:paraId="7CBC1843" w14:textId="59550138" w:rsidR="00234961" w:rsidRPr="003B5480" w:rsidRDefault="6927915A" w:rsidP="00A57AF8">
      <w:pPr>
        <w:spacing w:line="257" w:lineRule="auto"/>
        <w:ind w:left="2160" w:hanging="2160"/>
        <w:jc w:val="both"/>
        <w:rPr>
          <w:rFonts w:ascii="Rubik" w:eastAsia="Rubik" w:hAnsi="Rubik" w:cs="Rubik"/>
          <w:color w:val="000000" w:themeColor="text1"/>
        </w:rPr>
      </w:pPr>
      <w:r w:rsidRPr="003B5480">
        <w:rPr>
          <w:rFonts w:ascii="Rubik" w:eastAsia="Rubik" w:hAnsi="Rubik" w:cs="Rubik" w:hint="cs"/>
          <w:b/>
          <w:bCs/>
          <w:color w:val="000000" w:themeColor="text1"/>
        </w:rPr>
        <w:t>“Agreement”</w:t>
      </w:r>
      <w:r w:rsidR="00234961" w:rsidRPr="003B5480">
        <w:rPr>
          <w:rFonts w:ascii="Rubik" w:hAnsi="Rubik" w:cs="Rubik" w:hint="cs"/>
          <w:color w:val="000000" w:themeColor="text1"/>
        </w:rPr>
        <w:tab/>
      </w:r>
      <w:r w:rsidR="00E23591" w:rsidRPr="003B5480">
        <w:rPr>
          <w:rFonts w:ascii="Rubik" w:eastAsia="Rubik" w:hAnsi="Rubik" w:cs="Rubik" w:hint="cs"/>
          <w:color w:val="000000" w:themeColor="text1"/>
        </w:rPr>
        <w:t>Th</w:t>
      </w:r>
      <w:r w:rsidRPr="003B5480">
        <w:rPr>
          <w:rFonts w:ascii="Rubik" w:eastAsia="Rubik" w:hAnsi="Rubik" w:cs="Rubik" w:hint="cs"/>
          <w:color w:val="000000" w:themeColor="text1"/>
        </w:rPr>
        <w:t xml:space="preserve">e Agreement between the Member and </w:t>
      </w:r>
      <w:r w:rsidR="00EC601C" w:rsidRPr="003B5480">
        <w:rPr>
          <w:rFonts w:ascii="Rubik" w:eastAsia="Rubik" w:hAnsi="Rubik" w:cs="Rubik"/>
          <w:color w:val="000000" w:themeColor="text1"/>
        </w:rPr>
        <w:t>NISH</w:t>
      </w:r>
      <w:r w:rsidRPr="003B5480">
        <w:rPr>
          <w:rFonts w:ascii="Rubik" w:eastAsia="Rubik" w:hAnsi="Rubik" w:cs="Rubik" w:hint="cs"/>
          <w:color w:val="000000" w:themeColor="text1"/>
        </w:rPr>
        <w:t xml:space="preserve"> for membership and sponsorship as part of </w:t>
      </w:r>
      <w:r w:rsidR="00EC601C" w:rsidRPr="003B5480">
        <w:rPr>
          <w:rFonts w:ascii="Rubik" w:eastAsia="Rubik" w:hAnsi="Rubik" w:cs="Rubik"/>
          <w:color w:val="000000" w:themeColor="text1"/>
        </w:rPr>
        <w:t>NISH</w:t>
      </w:r>
      <w:r w:rsidR="00EC601C" w:rsidRPr="003B5480">
        <w:rPr>
          <w:rFonts w:ascii="Rubik" w:eastAsia="Rubik" w:hAnsi="Rubik" w:cs="Rubik" w:hint="cs"/>
          <w:color w:val="000000" w:themeColor="text1"/>
        </w:rPr>
        <w:t xml:space="preserve"> </w:t>
      </w:r>
      <w:r w:rsidRPr="003B5480">
        <w:rPr>
          <w:rFonts w:ascii="Rubik" w:eastAsia="Rubik" w:hAnsi="Rubik" w:cs="Rubik" w:hint="cs"/>
          <w:color w:val="000000" w:themeColor="text1"/>
        </w:rPr>
        <w:t>in accordance with the Terms and Conditions</w:t>
      </w:r>
    </w:p>
    <w:p w14:paraId="3299EE96" w14:textId="4245DEF8" w:rsidR="00234961" w:rsidRPr="003B5480" w:rsidRDefault="6927915A" w:rsidP="1687BE23">
      <w:pPr>
        <w:spacing w:line="257" w:lineRule="auto"/>
        <w:ind w:left="2160" w:hanging="2160"/>
        <w:jc w:val="both"/>
        <w:rPr>
          <w:rFonts w:ascii="Rubik" w:eastAsia="Rubik" w:hAnsi="Rubik" w:cs="Rubik"/>
          <w:color w:val="000000" w:themeColor="text1"/>
        </w:rPr>
      </w:pPr>
      <w:r w:rsidRPr="003B5480">
        <w:rPr>
          <w:rFonts w:ascii="Rubik" w:eastAsia="Rubik" w:hAnsi="Rubik" w:cs="Rubik" w:hint="cs"/>
          <w:b/>
          <w:bCs/>
          <w:color w:val="000000" w:themeColor="text1"/>
        </w:rPr>
        <w:t>“Business Days”</w:t>
      </w:r>
      <w:r w:rsidR="00234961" w:rsidRPr="003B5480">
        <w:rPr>
          <w:rFonts w:ascii="Rubik" w:hAnsi="Rubik" w:cs="Rubik" w:hint="cs"/>
          <w:color w:val="000000" w:themeColor="text1"/>
        </w:rPr>
        <w:tab/>
      </w:r>
      <w:proofErr w:type="gramStart"/>
      <w:r w:rsidR="00E23591" w:rsidRPr="003B5480">
        <w:rPr>
          <w:rFonts w:ascii="Rubik" w:eastAsia="Rubik" w:hAnsi="Rubik" w:cs="Rubik" w:hint="cs"/>
          <w:color w:val="000000" w:themeColor="text1"/>
        </w:rPr>
        <w:t>A</w:t>
      </w:r>
      <w:r w:rsidRPr="003B5480">
        <w:rPr>
          <w:rFonts w:ascii="Rubik" w:eastAsia="Rubik" w:hAnsi="Rubik" w:cs="Rubik" w:hint="cs"/>
          <w:color w:val="000000" w:themeColor="text1"/>
        </w:rPr>
        <w:t xml:space="preserve"> day</w:t>
      </w:r>
      <w:proofErr w:type="gramEnd"/>
      <w:r w:rsidRPr="003B5480">
        <w:rPr>
          <w:rFonts w:ascii="Rubik" w:eastAsia="Rubik" w:hAnsi="Rubik" w:cs="Rubik" w:hint="cs"/>
          <w:color w:val="000000" w:themeColor="text1"/>
        </w:rPr>
        <w:t xml:space="preserve"> other than a Saturday, Sunday or public holiday in the UK on which banks are open for business</w:t>
      </w:r>
    </w:p>
    <w:p w14:paraId="0AE8C477" w14:textId="4A089330" w:rsidR="00234961" w:rsidRPr="003B5480" w:rsidRDefault="6927915A" w:rsidP="00EC601C">
      <w:pPr>
        <w:spacing w:line="257" w:lineRule="auto"/>
        <w:ind w:left="2160" w:hanging="2160"/>
        <w:jc w:val="both"/>
        <w:rPr>
          <w:rFonts w:ascii="Rubik" w:eastAsia="Rubik" w:hAnsi="Rubik" w:cs="Rubik"/>
          <w:b/>
          <w:bCs/>
          <w:color w:val="000000" w:themeColor="text1"/>
        </w:rPr>
      </w:pPr>
      <w:r w:rsidRPr="003B5480">
        <w:rPr>
          <w:rFonts w:ascii="Rubik" w:eastAsia="Rubik" w:hAnsi="Rubik" w:cs="Rubik" w:hint="cs"/>
          <w:b/>
          <w:bCs/>
          <w:color w:val="000000" w:themeColor="text1"/>
        </w:rPr>
        <w:t>“NISH”</w:t>
      </w:r>
      <w:r w:rsidR="00234961" w:rsidRPr="003B5480">
        <w:rPr>
          <w:rFonts w:ascii="Rubik" w:hAnsi="Rubik" w:cs="Rubik" w:hint="cs"/>
          <w:color w:val="000000" w:themeColor="text1"/>
        </w:rPr>
        <w:tab/>
      </w:r>
      <w:r w:rsidRPr="003B5480">
        <w:rPr>
          <w:rFonts w:ascii="Rubik" w:eastAsia="Rubik" w:hAnsi="Rubik" w:cs="Rubik" w:hint="cs"/>
          <w:color w:val="000000" w:themeColor="text1"/>
        </w:rPr>
        <w:t xml:space="preserve">the National </w:t>
      </w:r>
      <w:r w:rsidR="00EC601C" w:rsidRPr="003B5480">
        <w:rPr>
          <w:rFonts w:ascii="Rubik" w:eastAsia="Rubik" w:hAnsi="Rubik" w:cs="Rubik"/>
          <w:color w:val="000000" w:themeColor="text1"/>
        </w:rPr>
        <w:t>Institute</w:t>
      </w:r>
      <w:r w:rsidRPr="003B5480">
        <w:rPr>
          <w:rFonts w:ascii="Rubik" w:eastAsia="Rubik" w:hAnsi="Rubik" w:cs="Rubik" w:hint="cs"/>
          <w:color w:val="000000" w:themeColor="text1"/>
        </w:rPr>
        <w:t xml:space="preserve"> for Sport and Health</w:t>
      </w:r>
      <w:r w:rsidR="0030593F" w:rsidRPr="003B5480">
        <w:rPr>
          <w:rFonts w:ascii="Rubik" w:eastAsia="Rubik" w:hAnsi="Rubik" w:cs="Rubik"/>
          <w:color w:val="000000" w:themeColor="text1"/>
        </w:rPr>
        <w:t xml:space="preserve"> being</w:t>
      </w:r>
      <w:r w:rsidRPr="003B5480">
        <w:rPr>
          <w:rFonts w:ascii="Rubik" w:eastAsia="Rubik" w:hAnsi="Rubik" w:cs="Rubik" w:hint="cs"/>
          <w:color w:val="000000" w:themeColor="text1"/>
        </w:rPr>
        <w:t xml:space="preserve"> Swansea University (Registered Charity n</w:t>
      </w:r>
      <w:r w:rsidR="00E23591" w:rsidRPr="003B5480">
        <w:rPr>
          <w:rFonts w:ascii="Rubik" w:eastAsia="Rubik" w:hAnsi="Rubik" w:cs="Rubik" w:hint="cs"/>
          <w:color w:val="000000" w:themeColor="text1"/>
        </w:rPr>
        <w:t>o.</w:t>
      </w:r>
      <w:r w:rsidRPr="003B5480">
        <w:rPr>
          <w:rFonts w:ascii="Rubik" w:eastAsia="Rubik" w:hAnsi="Rubik" w:cs="Rubik" w:hint="cs"/>
          <w:color w:val="000000" w:themeColor="text1"/>
        </w:rPr>
        <w:t xml:space="preserve"> 1138342)</w:t>
      </w:r>
    </w:p>
    <w:p w14:paraId="676C703B" w14:textId="378B3EBF" w:rsidR="0030593F" w:rsidRPr="003B5480" w:rsidRDefault="0030593F" w:rsidP="00A57AF8">
      <w:pPr>
        <w:spacing w:line="257" w:lineRule="auto"/>
        <w:ind w:left="2160" w:hanging="2160"/>
        <w:jc w:val="both"/>
        <w:rPr>
          <w:rFonts w:ascii="Rubik" w:eastAsia="Rubik" w:hAnsi="Rubik" w:cs="Rubik"/>
          <w:color w:val="000000" w:themeColor="text1"/>
        </w:rPr>
      </w:pPr>
      <w:r w:rsidRPr="003B5480">
        <w:rPr>
          <w:rFonts w:ascii="Rubik" w:eastAsia="Rubik" w:hAnsi="Rubik" w:cs="Rubik" w:hint="cs"/>
          <w:b/>
          <w:bCs/>
          <w:color w:val="000000" w:themeColor="text1"/>
        </w:rPr>
        <w:t>“</w:t>
      </w:r>
      <w:r w:rsidRPr="003B5480">
        <w:rPr>
          <w:rFonts w:ascii="Rubik" w:eastAsia="Rubik" w:hAnsi="Rubik" w:cs="Rubik"/>
          <w:b/>
          <w:bCs/>
          <w:color w:val="000000" w:themeColor="text1"/>
        </w:rPr>
        <w:t>The University</w:t>
      </w:r>
      <w:r w:rsidRPr="003B5480">
        <w:rPr>
          <w:rFonts w:ascii="Rubik" w:eastAsia="Rubik" w:hAnsi="Rubik" w:cs="Rubik" w:hint="cs"/>
          <w:b/>
          <w:bCs/>
          <w:color w:val="000000" w:themeColor="text1"/>
        </w:rPr>
        <w:t>”</w:t>
      </w:r>
      <w:r w:rsidRPr="003B5480">
        <w:rPr>
          <w:rFonts w:ascii="Rubik" w:eastAsia="Rubik" w:hAnsi="Rubik" w:cs="Rubik"/>
          <w:b/>
          <w:bCs/>
          <w:color w:val="000000" w:themeColor="text1"/>
        </w:rPr>
        <w:tab/>
      </w:r>
      <w:r w:rsidRPr="003B5480">
        <w:rPr>
          <w:rFonts w:ascii="Rubik" w:eastAsia="Rubik" w:hAnsi="Rubik" w:cs="Rubik" w:hint="cs"/>
          <w:color w:val="000000" w:themeColor="text1"/>
        </w:rPr>
        <w:t>Swansea University (Registered Charity no. 1138342)</w:t>
      </w:r>
      <w:r w:rsidRPr="003B5480">
        <w:rPr>
          <w:rFonts w:ascii="Rubik" w:eastAsia="Rubik" w:hAnsi="Rubik" w:cs="Rubik"/>
          <w:color w:val="000000" w:themeColor="text1"/>
        </w:rPr>
        <w:t xml:space="preserve"> </w:t>
      </w:r>
    </w:p>
    <w:p w14:paraId="3191BFED" w14:textId="292A4084" w:rsidR="00234961" w:rsidRPr="003B5480" w:rsidRDefault="6927915A" w:rsidP="1687BE23">
      <w:pPr>
        <w:spacing w:line="257" w:lineRule="auto"/>
        <w:jc w:val="both"/>
        <w:rPr>
          <w:rFonts w:ascii="Rubik" w:eastAsia="Rubik" w:hAnsi="Rubik" w:cs="Rubik"/>
          <w:color w:val="000000" w:themeColor="text1"/>
        </w:rPr>
      </w:pPr>
      <w:r w:rsidRPr="003B5480">
        <w:rPr>
          <w:rFonts w:ascii="Rubik" w:eastAsia="Rubik" w:hAnsi="Rubik" w:cs="Rubik" w:hint="cs"/>
          <w:b/>
          <w:bCs/>
          <w:color w:val="000000" w:themeColor="text1"/>
        </w:rPr>
        <w:t>“Event”</w:t>
      </w:r>
      <w:r w:rsidR="00234961" w:rsidRPr="003B5480">
        <w:rPr>
          <w:rFonts w:ascii="Rubik" w:hAnsi="Rubik" w:cs="Rubik" w:hint="cs"/>
          <w:color w:val="000000" w:themeColor="text1"/>
        </w:rPr>
        <w:tab/>
      </w:r>
      <w:r w:rsidR="00234961" w:rsidRPr="003B5480">
        <w:rPr>
          <w:rFonts w:ascii="Rubik" w:hAnsi="Rubik" w:cs="Rubik" w:hint="cs"/>
          <w:color w:val="000000" w:themeColor="text1"/>
        </w:rPr>
        <w:tab/>
      </w:r>
      <w:r w:rsidR="00E23591" w:rsidRPr="003B5480">
        <w:rPr>
          <w:rFonts w:ascii="Rubik" w:eastAsia="Rubik" w:hAnsi="Rubik" w:cs="Rubik" w:hint="cs"/>
          <w:color w:val="000000" w:themeColor="text1"/>
        </w:rPr>
        <w:t>A</w:t>
      </w:r>
      <w:r w:rsidRPr="003B5480">
        <w:rPr>
          <w:rFonts w:ascii="Rubik" w:eastAsia="Rubik" w:hAnsi="Rubik" w:cs="Rubik" w:hint="cs"/>
          <w:color w:val="000000" w:themeColor="text1"/>
        </w:rPr>
        <w:t>ny Relevant Event as hereinafter defined</w:t>
      </w:r>
    </w:p>
    <w:p w14:paraId="7560DCC0" w14:textId="53927DE8" w:rsidR="00234961" w:rsidRPr="003B5480" w:rsidRDefault="6927915A" w:rsidP="1687BE23">
      <w:pPr>
        <w:spacing w:line="257" w:lineRule="auto"/>
        <w:jc w:val="both"/>
        <w:rPr>
          <w:rFonts w:ascii="Rubik" w:hAnsi="Rubik" w:cs="Rubik"/>
          <w:color w:val="000000" w:themeColor="text1"/>
        </w:rPr>
      </w:pPr>
      <w:r w:rsidRPr="003B5480">
        <w:rPr>
          <w:rFonts w:ascii="Rubik" w:eastAsia="Arial" w:hAnsi="Rubik" w:cs="Rubik" w:hint="cs"/>
          <w:color w:val="000000" w:themeColor="text1"/>
        </w:rPr>
        <w:t xml:space="preserve"> </w:t>
      </w:r>
    </w:p>
    <w:p w14:paraId="71DFE738" w14:textId="79C3E836" w:rsidR="00234961" w:rsidRPr="003B5480" w:rsidRDefault="6927915A" w:rsidP="1687BE23">
      <w:pPr>
        <w:spacing w:line="257" w:lineRule="auto"/>
        <w:jc w:val="both"/>
        <w:rPr>
          <w:rFonts w:ascii="Rubik" w:hAnsi="Rubik" w:cs="Rubik"/>
          <w:color w:val="000000" w:themeColor="text1"/>
        </w:rPr>
      </w:pPr>
      <w:r w:rsidRPr="003B5480">
        <w:rPr>
          <w:rFonts w:ascii="Rubik" w:eastAsia="Arial" w:hAnsi="Rubik" w:cs="Rubik" w:hint="cs"/>
          <w:b/>
          <w:bCs/>
          <w:color w:val="000000" w:themeColor="text1"/>
        </w:rPr>
        <w:t>“Fee”</w:t>
      </w:r>
      <w:r w:rsidR="00234961" w:rsidRPr="003B5480">
        <w:rPr>
          <w:rFonts w:ascii="Rubik" w:hAnsi="Rubik" w:cs="Rubik" w:hint="cs"/>
          <w:color w:val="000000" w:themeColor="text1"/>
        </w:rPr>
        <w:tab/>
      </w:r>
      <w:r w:rsidR="00234961" w:rsidRPr="003B5480">
        <w:rPr>
          <w:rFonts w:ascii="Rubik" w:hAnsi="Rubik" w:cs="Rubik" w:hint="cs"/>
          <w:color w:val="000000" w:themeColor="text1"/>
        </w:rPr>
        <w:tab/>
      </w:r>
      <w:r w:rsidR="00234961" w:rsidRPr="003B5480">
        <w:rPr>
          <w:rFonts w:ascii="Rubik" w:hAnsi="Rubik" w:cs="Rubik" w:hint="cs"/>
          <w:color w:val="000000" w:themeColor="text1"/>
        </w:rPr>
        <w:tab/>
      </w:r>
      <w:r w:rsidR="00E23591" w:rsidRPr="003B5480">
        <w:rPr>
          <w:rFonts w:ascii="Rubik" w:eastAsia="Arial" w:hAnsi="Rubik" w:cs="Rubik" w:hint="cs"/>
          <w:color w:val="000000" w:themeColor="text1"/>
        </w:rPr>
        <w:t>Th</w:t>
      </w:r>
      <w:r w:rsidRPr="003B5480">
        <w:rPr>
          <w:rFonts w:ascii="Rubik" w:eastAsia="Arial" w:hAnsi="Rubik" w:cs="Rubik" w:hint="cs"/>
          <w:color w:val="000000" w:themeColor="text1"/>
        </w:rPr>
        <w:t>e fees stipulated in the Agreement</w:t>
      </w:r>
    </w:p>
    <w:p w14:paraId="2CBEEC0E" w14:textId="2245AD0B" w:rsidR="00234961" w:rsidRPr="003B5480" w:rsidRDefault="6927915A" w:rsidP="1687BE23">
      <w:pPr>
        <w:spacing w:line="257" w:lineRule="auto"/>
        <w:jc w:val="both"/>
        <w:rPr>
          <w:rFonts w:ascii="Rubik" w:hAnsi="Rubik" w:cs="Rubik"/>
          <w:color w:val="000000" w:themeColor="text1"/>
        </w:rPr>
      </w:pPr>
      <w:r w:rsidRPr="003B5480">
        <w:rPr>
          <w:rFonts w:ascii="Rubik" w:eastAsia="Arial" w:hAnsi="Rubik" w:cs="Rubik" w:hint="cs"/>
          <w:color w:val="000000" w:themeColor="text1"/>
        </w:rPr>
        <w:t xml:space="preserve"> </w:t>
      </w:r>
    </w:p>
    <w:p w14:paraId="4C54BC07" w14:textId="36BB102D" w:rsidR="00234961" w:rsidRPr="003B5480" w:rsidRDefault="6927915A" w:rsidP="1687BE23">
      <w:pPr>
        <w:spacing w:line="257" w:lineRule="auto"/>
        <w:ind w:left="2160" w:hanging="2160"/>
        <w:jc w:val="both"/>
        <w:rPr>
          <w:rFonts w:ascii="Rubik" w:eastAsia="Rubik" w:hAnsi="Rubik" w:cs="Rubik"/>
          <w:color w:val="000000" w:themeColor="text1"/>
        </w:rPr>
      </w:pPr>
      <w:r w:rsidRPr="003B5480">
        <w:rPr>
          <w:rFonts w:ascii="Rubik" w:eastAsia="Rubik" w:hAnsi="Rubik" w:cs="Rubik" w:hint="cs"/>
          <w:b/>
          <w:bCs/>
          <w:color w:val="000000" w:themeColor="text1"/>
        </w:rPr>
        <w:t>“Relevant Events”</w:t>
      </w:r>
      <w:r w:rsidR="00234961" w:rsidRPr="003B5480">
        <w:rPr>
          <w:rFonts w:ascii="Rubik" w:hAnsi="Rubik" w:cs="Rubik" w:hint="cs"/>
          <w:color w:val="000000" w:themeColor="text1"/>
        </w:rPr>
        <w:tab/>
      </w:r>
      <w:r w:rsidR="00E23591" w:rsidRPr="003B5480">
        <w:rPr>
          <w:rFonts w:ascii="Rubik" w:eastAsia="Rubik" w:hAnsi="Rubik" w:cs="Rubik" w:hint="cs"/>
          <w:color w:val="000000" w:themeColor="text1"/>
        </w:rPr>
        <w:t>I</w:t>
      </w:r>
      <w:r w:rsidRPr="003B5480">
        <w:rPr>
          <w:rFonts w:ascii="Rubik" w:eastAsia="Rubik" w:hAnsi="Rubik" w:cs="Rubik" w:hint="cs"/>
          <w:color w:val="000000" w:themeColor="text1"/>
        </w:rPr>
        <w:t xml:space="preserve">nvitations to attend or present at events or workshops to take place </w:t>
      </w:r>
      <w:r w:rsidR="00E23591" w:rsidRPr="003B5480">
        <w:rPr>
          <w:rFonts w:ascii="Rubik" w:eastAsia="Rubik" w:hAnsi="Rubik" w:cs="Rubik" w:hint="cs"/>
          <w:color w:val="000000" w:themeColor="text1"/>
        </w:rPr>
        <w:t>virtually</w:t>
      </w:r>
      <w:r w:rsidRPr="003B5480">
        <w:rPr>
          <w:rFonts w:ascii="Rubik" w:eastAsia="Rubik" w:hAnsi="Rubik" w:cs="Rubik" w:hint="cs"/>
          <w:color w:val="000000" w:themeColor="text1"/>
        </w:rPr>
        <w:t xml:space="preserve"> or in person at the University or at any agreed Partner premises</w:t>
      </w:r>
    </w:p>
    <w:p w14:paraId="3A8E9C59" w14:textId="39CB8C99" w:rsidR="00234961" w:rsidRPr="003B5480" w:rsidRDefault="6927915A" w:rsidP="1687BE23">
      <w:pPr>
        <w:spacing w:line="257" w:lineRule="auto"/>
        <w:jc w:val="both"/>
        <w:rPr>
          <w:rFonts w:ascii="Rubik" w:hAnsi="Rubik" w:cs="Rubik"/>
          <w:color w:val="000000" w:themeColor="text1"/>
        </w:rPr>
      </w:pPr>
      <w:r w:rsidRPr="003B5480">
        <w:rPr>
          <w:rFonts w:ascii="Rubik" w:eastAsia="Arial" w:hAnsi="Rubik" w:cs="Rubik" w:hint="cs"/>
          <w:b/>
          <w:bCs/>
          <w:color w:val="000000" w:themeColor="text1"/>
        </w:rPr>
        <w:t xml:space="preserve"> </w:t>
      </w:r>
    </w:p>
    <w:p w14:paraId="19CD39CC" w14:textId="511DC766" w:rsidR="00234961" w:rsidRPr="003B5480" w:rsidRDefault="6927915A" w:rsidP="00AA0432">
      <w:pPr>
        <w:spacing w:line="257" w:lineRule="auto"/>
        <w:jc w:val="both"/>
        <w:rPr>
          <w:rFonts w:ascii="Rubik" w:hAnsi="Rubik" w:cs="Rubik"/>
          <w:color w:val="000000" w:themeColor="text1"/>
        </w:rPr>
      </w:pPr>
      <w:r w:rsidRPr="003B5480">
        <w:rPr>
          <w:rFonts w:ascii="Rubik" w:eastAsia="Arial" w:hAnsi="Rubik" w:cs="Rubik" w:hint="cs"/>
          <w:b/>
          <w:bCs/>
          <w:color w:val="000000" w:themeColor="text1"/>
        </w:rPr>
        <w:lastRenderedPageBreak/>
        <w:t>“</w:t>
      </w:r>
      <w:proofErr w:type="gramStart"/>
      <w:r w:rsidRPr="003B5480">
        <w:rPr>
          <w:rFonts w:ascii="Rubik" w:eastAsia="Arial" w:hAnsi="Rubik" w:cs="Rubik" w:hint="cs"/>
          <w:b/>
          <w:bCs/>
          <w:color w:val="000000" w:themeColor="text1"/>
        </w:rPr>
        <w:t xml:space="preserve">Benefits”   </w:t>
      </w:r>
      <w:proofErr w:type="gramEnd"/>
      <w:r w:rsidRPr="003B5480">
        <w:rPr>
          <w:rFonts w:ascii="Rubik" w:eastAsia="Arial" w:hAnsi="Rubik" w:cs="Rubik" w:hint="cs"/>
          <w:b/>
          <w:bCs/>
          <w:color w:val="000000" w:themeColor="text1"/>
        </w:rPr>
        <w:t xml:space="preserve">          </w:t>
      </w:r>
      <w:r w:rsidR="00E23591" w:rsidRPr="003B5480">
        <w:rPr>
          <w:rFonts w:ascii="Rubik" w:eastAsia="Arial" w:hAnsi="Rubik" w:cs="Rubik" w:hint="cs"/>
          <w:b/>
          <w:bCs/>
          <w:color w:val="000000" w:themeColor="text1"/>
        </w:rPr>
        <w:tab/>
      </w:r>
      <w:r w:rsidR="00E23591" w:rsidRPr="003B5480">
        <w:rPr>
          <w:rFonts w:ascii="Rubik" w:eastAsia="Arial" w:hAnsi="Rubik" w:cs="Rubik" w:hint="cs"/>
          <w:color w:val="000000" w:themeColor="text1"/>
        </w:rPr>
        <w:t>A</w:t>
      </w:r>
      <w:r w:rsidRPr="003B5480">
        <w:rPr>
          <w:rFonts w:ascii="Rubik" w:eastAsia="Arial" w:hAnsi="Rubik" w:cs="Rubik" w:hint="cs"/>
          <w:color w:val="000000" w:themeColor="text1"/>
        </w:rPr>
        <w:t>ccess to member benefits for the value stipulated in the</w:t>
      </w:r>
      <w:r w:rsidR="00AA0432" w:rsidRPr="003B5480">
        <w:rPr>
          <w:rFonts w:ascii="Rubik" w:eastAsia="Arial" w:hAnsi="Rubik" w:cs="Rubik" w:hint="cs"/>
          <w:color w:val="000000" w:themeColor="text1"/>
        </w:rPr>
        <w:t xml:space="preserve"> Agreement</w:t>
      </w:r>
    </w:p>
    <w:p w14:paraId="3954AAAD" w14:textId="2CD54B9E" w:rsidR="00234961" w:rsidRPr="003B5480" w:rsidRDefault="6927915A" w:rsidP="1687BE23">
      <w:pPr>
        <w:spacing w:line="257" w:lineRule="auto"/>
        <w:jc w:val="both"/>
        <w:rPr>
          <w:rFonts w:ascii="Rubik" w:hAnsi="Rubik" w:cs="Rubik"/>
          <w:color w:val="000000" w:themeColor="text1"/>
        </w:rPr>
      </w:pPr>
      <w:r w:rsidRPr="003B5480">
        <w:rPr>
          <w:rFonts w:ascii="Rubik" w:eastAsia="Arial" w:hAnsi="Rubik" w:cs="Rubik" w:hint="cs"/>
          <w:b/>
          <w:bCs/>
          <w:color w:val="000000" w:themeColor="text1"/>
          <w:highlight w:val="yellow"/>
        </w:rPr>
        <w:t xml:space="preserve"> </w:t>
      </w:r>
    </w:p>
    <w:p w14:paraId="577BDB87" w14:textId="491709B2" w:rsidR="00AA0432" w:rsidRPr="003B5480" w:rsidRDefault="6927915A" w:rsidP="00A57AF8">
      <w:pPr>
        <w:spacing w:line="257" w:lineRule="auto"/>
        <w:ind w:left="2160" w:hanging="2160"/>
        <w:jc w:val="both"/>
        <w:rPr>
          <w:rFonts w:ascii="Rubik" w:eastAsia="Rubik" w:hAnsi="Rubik" w:cs="Rubik"/>
          <w:color w:val="000000" w:themeColor="text1"/>
        </w:rPr>
      </w:pPr>
      <w:r w:rsidRPr="003B5480">
        <w:rPr>
          <w:rFonts w:ascii="Rubik" w:eastAsia="Rubik" w:hAnsi="Rubik" w:cs="Rubik" w:hint="cs"/>
          <w:b/>
          <w:bCs/>
          <w:color w:val="000000" w:themeColor="text1"/>
        </w:rPr>
        <w:t>“ILS Building”</w:t>
      </w:r>
      <w:r w:rsidR="00234961" w:rsidRPr="003B5480">
        <w:rPr>
          <w:rFonts w:ascii="Rubik" w:hAnsi="Rubik" w:cs="Rubik" w:hint="cs"/>
          <w:color w:val="000000" w:themeColor="text1"/>
        </w:rPr>
        <w:tab/>
      </w:r>
      <w:r w:rsidR="00E23591" w:rsidRPr="003B5480">
        <w:rPr>
          <w:rFonts w:ascii="Rubik" w:eastAsia="Rubik" w:hAnsi="Rubik" w:cs="Rubik" w:hint="cs"/>
          <w:color w:val="000000" w:themeColor="text1"/>
        </w:rPr>
        <w:t>The</w:t>
      </w:r>
      <w:r w:rsidRPr="003B5480">
        <w:rPr>
          <w:rFonts w:ascii="Rubik" w:eastAsia="Rubik" w:hAnsi="Rubik" w:cs="Rubik" w:hint="cs"/>
          <w:color w:val="000000" w:themeColor="text1"/>
        </w:rPr>
        <w:t xml:space="preserve"> Institute of Life Science, Swansea University, </w:t>
      </w:r>
      <w:r w:rsidR="00E23591" w:rsidRPr="003B5480">
        <w:rPr>
          <w:rFonts w:ascii="Rubik" w:eastAsia="Rubik" w:hAnsi="Rubik" w:cs="Rubik" w:hint="cs"/>
          <w:color w:val="000000" w:themeColor="text1"/>
        </w:rPr>
        <w:t>Singleton</w:t>
      </w:r>
      <w:r w:rsidRPr="003B5480">
        <w:rPr>
          <w:rFonts w:ascii="Rubik" w:eastAsia="Rubik" w:hAnsi="Rubik" w:cs="Rubik" w:hint="cs"/>
          <w:color w:val="000000" w:themeColor="text1"/>
        </w:rPr>
        <w:t xml:space="preserve"> </w:t>
      </w:r>
      <w:r w:rsidR="00E23591" w:rsidRPr="003B5480">
        <w:rPr>
          <w:rFonts w:ascii="Rubik" w:eastAsia="Rubik" w:hAnsi="Rubik" w:cs="Rubik" w:hint="cs"/>
          <w:color w:val="000000" w:themeColor="text1"/>
        </w:rPr>
        <w:t xml:space="preserve">Park, </w:t>
      </w:r>
      <w:r w:rsidRPr="003B5480">
        <w:rPr>
          <w:rFonts w:ascii="Rubik" w:eastAsia="Rubik" w:hAnsi="Rubik" w:cs="Rubik" w:hint="cs"/>
          <w:color w:val="000000" w:themeColor="text1"/>
        </w:rPr>
        <w:t>Swansea SA2 8PP</w:t>
      </w:r>
    </w:p>
    <w:p w14:paraId="1E1D5357" w14:textId="3177C610" w:rsidR="00135565" w:rsidRPr="003B5480" w:rsidRDefault="6927915A" w:rsidP="00135565">
      <w:pPr>
        <w:spacing w:line="257" w:lineRule="auto"/>
        <w:ind w:left="2160" w:hanging="2160"/>
        <w:rPr>
          <w:rFonts w:ascii="Rubik" w:eastAsia="Rubik" w:hAnsi="Rubik" w:cs="Rubik"/>
          <w:color w:val="000000" w:themeColor="text1"/>
        </w:rPr>
      </w:pPr>
      <w:r w:rsidRPr="003B5480">
        <w:rPr>
          <w:rFonts w:ascii="Rubik" w:eastAsia="Rubik" w:hAnsi="Rubik" w:cs="Rubik" w:hint="cs"/>
          <w:b/>
          <w:bCs/>
          <w:color w:val="000000" w:themeColor="text1"/>
        </w:rPr>
        <w:t xml:space="preserve">“Third Party Rights” </w:t>
      </w:r>
      <w:r w:rsidR="00DC22ED" w:rsidRPr="003B5480">
        <w:rPr>
          <w:rFonts w:ascii="Rubik" w:eastAsia="Rubik" w:hAnsi="Rubik" w:cs="Rubik" w:hint="cs"/>
          <w:color w:val="000000" w:themeColor="text1"/>
        </w:rPr>
        <w:t>A</w:t>
      </w:r>
      <w:r w:rsidRPr="003B5480">
        <w:rPr>
          <w:rFonts w:ascii="Rubik" w:eastAsia="Rubik" w:hAnsi="Rubik" w:cs="Rubik" w:hint="cs"/>
          <w:color w:val="000000" w:themeColor="text1"/>
        </w:rPr>
        <w:t xml:space="preserve"> person who is not a party to this Agreement has no right under the contract (Right of </w:t>
      </w:r>
      <w:proofErr w:type="gramStart"/>
      <w:r w:rsidRPr="003B5480">
        <w:rPr>
          <w:rFonts w:ascii="Rubik" w:eastAsia="Rubik" w:hAnsi="Rubik" w:cs="Rubik" w:hint="cs"/>
          <w:color w:val="000000" w:themeColor="text1"/>
        </w:rPr>
        <w:t>Third Party</w:t>
      </w:r>
      <w:proofErr w:type="gramEnd"/>
      <w:r w:rsidRPr="003B5480">
        <w:rPr>
          <w:rFonts w:ascii="Rubik" w:eastAsia="Rubik" w:hAnsi="Rubik" w:cs="Rubik" w:hint="cs"/>
          <w:color w:val="000000" w:themeColor="text1"/>
        </w:rPr>
        <w:t xml:space="preserve"> Act 1999 to enforce any terms of this Agreement) but this does not affect any right or remedy on the Third Party which exists or is available apart from that Act</w:t>
      </w:r>
    </w:p>
    <w:p w14:paraId="2E3008CE" w14:textId="51688309" w:rsidR="00234961" w:rsidRPr="003B5480" w:rsidRDefault="6927915A" w:rsidP="001B3D08">
      <w:pPr>
        <w:spacing w:after="0" w:line="257" w:lineRule="auto"/>
        <w:ind w:left="2160" w:hanging="2160"/>
        <w:rPr>
          <w:rFonts w:ascii="Rubik" w:hAnsi="Rubik" w:cs="Rubik"/>
          <w:color w:val="000000" w:themeColor="text1"/>
        </w:rPr>
      </w:pPr>
      <w:r w:rsidRPr="003B5480">
        <w:rPr>
          <w:rFonts w:ascii="Rubik" w:eastAsia="Arial" w:hAnsi="Rubik" w:cs="Rubik" w:hint="cs"/>
          <w:b/>
          <w:bCs/>
          <w:color w:val="000000" w:themeColor="text1"/>
        </w:rPr>
        <w:t xml:space="preserve">“Term” </w:t>
      </w:r>
      <w:r w:rsidR="00234961" w:rsidRPr="003B5480">
        <w:rPr>
          <w:rFonts w:ascii="Rubik" w:hAnsi="Rubik" w:cs="Rubik" w:hint="cs"/>
          <w:color w:val="000000" w:themeColor="text1"/>
        </w:rPr>
        <w:tab/>
      </w:r>
      <w:r w:rsidR="001B3D08" w:rsidRPr="003B5480">
        <w:rPr>
          <w:rFonts w:ascii="Rubik" w:eastAsia="Arial" w:hAnsi="Rubik" w:cs="Rubik" w:hint="cs"/>
          <w:color w:val="000000" w:themeColor="text1"/>
        </w:rPr>
        <w:t>A</w:t>
      </w:r>
      <w:r w:rsidRPr="003B5480">
        <w:rPr>
          <w:rFonts w:ascii="Rubik" w:eastAsia="Arial" w:hAnsi="Rubik" w:cs="Rubik" w:hint="cs"/>
          <w:color w:val="000000" w:themeColor="text1"/>
        </w:rPr>
        <w:t xml:space="preserve"> period of 12 months</w:t>
      </w:r>
      <w:r w:rsidR="001B3D08" w:rsidRPr="003B5480">
        <w:rPr>
          <w:rFonts w:ascii="Rubik" w:hAnsi="Rubik" w:cs="Rubik" w:hint="cs"/>
          <w:color w:val="000000" w:themeColor="text1"/>
        </w:rPr>
        <w:t xml:space="preserve"> </w:t>
      </w:r>
      <w:r w:rsidRPr="003B5480">
        <w:rPr>
          <w:rFonts w:ascii="Rubik" w:eastAsia="Rubik" w:hAnsi="Rubik" w:cs="Rubik" w:hint="cs"/>
          <w:color w:val="000000" w:themeColor="text1"/>
        </w:rPr>
        <w:t>from the Commencement Date or such other</w:t>
      </w:r>
      <w:r w:rsidR="001B3D08" w:rsidRPr="003B5480">
        <w:rPr>
          <w:rFonts w:ascii="Rubik" w:eastAsia="Rubik" w:hAnsi="Rubik" w:cs="Rubik" w:hint="cs"/>
          <w:color w:val="000000" w:themeColor="text1"/>
        </w:rPr>
        <w:t xml:space="preserve"> </w:t>
      </w:r>
      <w:r w:rsidRPr="003B5480">
        <w:rPr>
          <w:rFonts w:ascii="Rubik" w:eastAsia="Rubik" w:hAnsi="Rubik" w:cs="Rubik" w:hint="cs"/>
          <w:color w:val="000000" w:themeColor="text1"/>
        </w:rPr>
        <w:t>period as specified in the Agreement.</w:t>
      </w:r>
    </w:p>
    <w:p w14:paraId="2A1A522C" w14:textId="6D435E8E"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rPr>
        <w:t xml:space="preserve"> </w:t>
      </w:r>
    </w:p>
    <w:p w14:paraId="2EA8533A" w14:textId="13DBC5D0" w:rsidR="00AA0432" w:rsidRPr="003B5480" w:rsidRDefault="6927915A" w:rsidP="00A57AF8">
      <w:pPr>
        <w:spacing w:line="257" w:lineRule="auto"/>
        <w:ind w:left="2160" w:hanging="2160"/>
        <w:rPr>
          <w:rFonts w:ascii="Rubik" w:eastAsia="Rubik" w:hAnsi="Rubik" w:cs="Rubik"/>
          <w:color w:val="000000" w:themeColor="text1"/>
        </w:rPr>
      </w:pPr>
      <w:r w:rsidRPr="003B5480">
        <w:rPr>
          <w:rFonts w:ascii="Rubik" w:eastAsia="Rubik" w:hAnsi="Rubik" w:cs="Rubik" w:hint="cs"/>
          <w:b/>
          <w:bCs/>
          <w:color w:val="000000" w:themeColor="text1"/>
        </w:rPr>
        <w:t>“VAT”</w:t>
      </w:r>
      <w:r w:rsidR="00234961" w:rsidRPr="003B5480">
        <w:rPr>
          <w:rFonts w:ascii="Rubik" w:hAnsi="Rubik" w:cs="Rubik" w:hint="cs"/>
          <w:color w:val="000000" w:themeColor="text1"/>
        </w:rPr>
        <w:tab/>
      </w:r>
      <w:r w:rsidRPr="003B5480">
        <w:rPr>
          <w:rFonts w:ascii="Rubik" w:eastAsia="Rubik" w:hAnsi="Rubik" w:cs="Rubik" w:hint="cs"/>
          <w:color w:val="000000" w:themeColor="text1"/>
        </w:rPr>
        <w:t>Value Added Tax or any other tax for the time being replacing the same</w:t>
      </w:r>
    </w:p>
    <w:p w14:paraId="73284B6B" w14:textId="0CA0F8CC" w:rsidR="00234961" w:rsidRPr="003B5480" w:rsidRDefault="6927915A" w:rsidP="00B861F2">
      <w:pPr>
        <w:pStyle w:val="ListParagraph"/>
        <w:numPr>
          <w:ilvl w:val="0"/>
          <w:numId w:val="28"/>
        </w:numPr>
        <w:spacing w:after="0" w:line="257" w:lineRule="auto"/>
        <w:rPr>
          <w:rFonts w:ascii="Rubik" w:eastAsia="Arial" w:hAnsi="Rubik" w:cs="Rubik"/>
          <w:b/>
          <w:bCs/>
          <w:color w:val="000000" w:themeColor="text1"/>
        </w:rPr>
      </w:pPr>
      <w:r w:rsidRPr="003B5480">
        <w:rPr>
          <w:rFonts w:ascii="Rubik" w:eastAsia="Arial" w:hAnsi="Rubik" w:cs="Rubik" w:hint="cs"/>
          <w:b/>
          <w:bCs/>
          <w:color w:val="000000" w:themeColor="text1"/>
        </w:rPr>
        <w:t>Interpretation</w:t>
      </w:r>
    </w:p>
    <w:p w14:paraId="7AF3C072" w14:textId="00804703" w:rsidR="00234961" w:rsidRPr="003B5480" w:rsidRDefault="6927915A" w:rsidP="00AA0432">
      <w:pPr>
        <w:spacing w:after="0" w:line="257" w:lineRule="auto"/>
        <w:ind w:left="720"/>
        <w:rPr>
          <w:rFonts w:ascii="Rubik" w:hAnsi="Rubik" w:cs="Rubik"/>
          <w:color w:val="000000" w:themeColor="text1"/>
        </w:rPr>
      </w:pPr>
      <w:r w:rsidRPr="003B5480">
        <w:rPr>
          <w:rFonts w:ascii="Rubik" w:eastAsia="Arial" w:hAnsi="Rubik" w:cs="Rubik" w:hint="cs"/>
          <w:color w:val="000000" w:themeColor="text1"/>
        </w:rPr>
        <w:t xml:space="preserve"> </w:t>
      </w:r>
    </w:p>
    <w:p w14:paraId="0814F85C" w14:textId="1EEE25C8" w:rsidR="00234961" w:rsidRPr="003B5480" w:rsidRDefault="6927915A" w:rsidP="00B861F2">
      <w:pPr>
        <w:pStyle w:val="ListParagraph"/>
        <w:numPr>
          <w:ilvl w:val="0"/>
          <w:numId w:val="31"/>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A </w:t>
      </w:r>
      <w:r w:rsidRPr="003B5480">
        <w:rPr>
          <w:rFonts w:ascii="Rubik" w:eastAsia="Arial" w:hAnsi="Rubik" w:cs="Rubik" w:hint="cs"/>
          <w:b/>
          <w:bCs/>
          <w:color w:val="000000" w:themeColor="text1"/>
        </w:rPr>
        <w:t>person</w:t>
      </w:r>
      <w:r w:rsidRPr="003B5480">
        <w:rPr>
          <w:rFonts w:ascii="Rubik" w:eastAsia="Arial" w:hAnsi="Rubik" w:cs="Rubik" w:hint="cs"/>
          <w:color w:val="000000" w:themeColor="text1"/>
        </w:rPr>
        <w:t xml:space="preserve"> includes a natural person, corporate or unincorporated body (</w:t>
      </w:r>
      <w:proofErr w:type="gramStart"/>
      <w:r w:rsidRPr="003B5480">
        <w:rPr>
          <w:rFonts w:ascii="Rubik" w:eastAsia="Arial" w:hAnsi="Rubik" w:cs="Rubik" w:hint="cs"/>
          <w:color w:val="000000" w:themeColor="text1"/>
        </w:rPr>
        <w:t>whether or not</w:t>
      </w:r>
      <w:proofErr w:type="gramEnd"/>
      <w:r w:rsidRPr="003B5480">
        <w:rPr>
          <w:rFonts w:ascii="Rubik" w:eastAsia="Arial" w:hAnsi="Rubik" w:cs="Rubik" w:hint="cs"/>
          <w:color w:val="000000" w:themeColor="text1"/>
        </w:rPr>
        <w:t xml:space="preserve"> having separate legal personality).</w:t>
      </w:r>
    </w:p>
    <w:p w14:paraId="125992C3" w14:textId="47E55DE1" w:rsidR="00234961" w:rsidRPr="003B5480" w:rsidRDefault="6927915A" w:rsidP="00B861F2">
      <w:pPr>
        <w:pStyle w:val="ListParagraph"/>
        <w:numPr>
          <w:ilvl w:val="0"/>
          <w:numId w:val="31"/>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A reference to a </w:t>
      </w:r>
      <w:r w:rsidRPr="003B5480">
        <w:rPr>
          <w:rFonts w:ascii="Rubik" w:eastAsia="Arial" w:hAnsi="Rubik" w:cs="Rubik" w:hint="cs"/>
          <w:b/>
          <w:bCs/>
          <w:color w:val="000000" w:themeColor="text1"/>
        </w:rPr>
        <w:t>party</w:t>
      </w:r>
      <w:r w:rsidRPr="003B5480">
        <w:rPr>
          <w:rFonts w:ascii="Rubik" w:eastAsia="Arial" w:hAnsi="Rubik" w:cs="Rubik" w:hint="cs"/>
          <w:color w:val="000000" w:themeColor="text1"/>
        </w:rPr>
        <w:t xml:space="preserve"> includes its personal representatives, successors and permitted assigns.</w:t>
      </w:r>
    </w:p>
    <w:p w14:paraId="67327D2E" w14:textId="61C2CD39" w:rsidR="00234961" w:rsidRPr="003B5480" w:rsidRDefault="6927915A" w:rsidP="00B861F2">
      <w:pPr>
        <w:pStyle w:val="ListParagraph"/>
        <w:numPr>
          <w:ilvl w:val="0"/>
          <w:numId w:val="31"/>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A reference to a </w:t>
      </w:r>
      <w:r w:rsidRPr="003B5480">
        <w:rPr>
          <w:rFonts w:ascii="Rubik" w:eastAsia="Arial" w:hAnsi="Rubik" w:cs="Rubik" w:hint="cs"/>
          <w:b/>
          <w:bCs/>
          <w:color w:val="000000" w:themeColor="text1"/>
        </w:rPr>
        <w:t>statute</w:t>
      </w:r>
      <w:r w:rsidRPr="003B5480">
        <w:rPr>
          <w:rFonts w:ascii="Rubik" w:eastAsia="Arial" w:hAnsi="Rubik" w:cs="Rubik" w:hint="cs"/>
          <w:color w:val="000000" w:themeColor="text1"/>
        </w:rPr>
        <w:t xml:space="preserve"> or </w:t>
      </w:r>
      <w:r w:rsidRPr="003B5480">
        <w:rPr>
          <w:rFonts w:ascii="Rubik" w:eastAsia="Arial" w:hAnsi="Rubik" w:cs="Rubik" w:hint="cs"/>
          <w:b/>
          <w:bCs/>
          <w:color w:val="000000" w:themeColor="text1"/>
        </w:rPr>
        <w:t>statutory provision</w:t>
      </w:r>
      <w:r w:rsidRPr="003B5480">
        <w:rPr>
          <w:rFonts w:ascii="Rubik" w:eastAsia="Arial" w:hAnsi="Rubik" w:cs="Rubik" w:hint="cs"/>
          <w:color w:val="000000" w:themeColor="text1"/>
        </w:rPr>
        <w:t xml:space="preserve"> is a reference to it as amended or re-enacted. A reference to a statute or statutory provision includes all subordinate legislation made under that statute or statutory provision.</w:t>
      </w:r>
    </w:p>
    <w:p w14:paraId="6952A37F" w14:textId="4C588A23" w:rsidR="00234961" w:rsidRPr="003B5480" w:rsidRDefault="6927915A" w:rsidP="00B861F2">
      <w:pPr>
        <w:pStyle w:val="ListParagraph"/>
        <w:numPr>
          <w:ilvl w:val="0"/>
          <w:numId w:val="31"/>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Any words following the terms </w:t>
      </w:r>
      <w:r w:rsidRPr="003B5480">
        <w:rPr>
          <w:rFonts w:ascii="Rubik" w:eastAsia="Arial" w:hAnsi="Rubik" w:cs="Rubik" w:hint="cs"/>
          <w:b/>
          <w:bCs/>
          <w:i/>
          <w:iCs/>
          <w:color w:val="000000" w:themeColor="text1"/>
        </w:rPr>
        <w:t>including</w:t>
      </w:r>
      <w:r w:rsidRPr="003B5480">
        <w:rPr>
          <w:rFonts w:ascii="Rubik" w:eastAsia="Arial" w:hAnsi="Rubik" w:cs="Rubik" w:hint="cs"/>
          <w:color w:val="000000" w:themeColor="text1"/>
        </w:rPr>
        <w:t>,</w:t>
      </w:r>
      <w:r w:rsidRPr="003B5480">
        <w:rPr>
          <w:rFonts w:ascii="Rubik" w:eastAsia="Arial" w:hAnsi="Rubik" w:cs="Rubik" w:hint="cs"/>
          <w:b/>
          <w:bCs/>
          <w:color w:val="000000" w:themeColor="text1"/>
        </w:rPr>
        <w:t xml:space="preserve"> </w:t>
      </w:r>
      <w:r w:rsidRPr="003B5480">
        <w:rPr>
          <w:rFonts w:ascii="Rubik" w:eastAsia="Arial" w:hAnsi="Rubik" w:cs="Rubik" w:hint="cs"/>
          <w:b/>
          <w:bCs/>
          <w:i/>
          <w:iCs/>
          <w:color w:val="000000" w:themeColor="text1"/>
        </w:rPr>
        <w:t>include</w:t>
      </w:r>
      <w:proofErr w:type="gramStart"/>
      <w:r w:rsidRPr="003B5480">
        <w:rPr>
          <w:rFonts w:ascii="Rubik" w:eastAsia="Arial" w:hAnsi="Rubik" w:cs="Rubik" w:hint="cs"/>
          <w:color w:val="000000" w:themeColor="text1"/>
        </w:rPr>
        <w:t>,</w:t>
      </w:r>
      <w:r w:rsidRPr="003B5480">
        <w:rPr>
          <w:rFonts w:ascii="Rubik" w:eastAsia="Arial" w:hAnsi="Rubik" w:cs="Rubik" w:hint="cs"/>
          <w:b/>
          <w:bCs/>
          <w:color w:val="000000" w:themeColor="text1"/>
        </w:rPr>
        <w:t xml:space="preserve"> </w:t>
      </w:r>
      <w:r w:rsidRPr="003B5480">
        <w:rPr>
          <w:rFonts w:ascii="Rubik" w:eastAsia="Arial" w:hAnsi="Rubik" w:cs="Rubik" w:hint="cs"/>
          <w:b/>
          <w:bCs/>
          <w:i/>
          <w:iCs/>
          <w:color w:val="000000" w:themeColor="text1"/>
        </w:rPr>
        <w:t>in particular</w:t>
      </w:r>
      <w:r w:rsidRPr="003B5480">
        <w:rPr>
          <w:rFonts w:ascii="Rubik" w:eastAsia="Arial" w:hAnsi="Rubik" w:cs="Rubik" w:hint="cs"/>
          <w:color w:val="000000" w:themeColor="text1"/>
        </w:rPr>
        <w:t>,</w:t>
      </w:r>
      <w:r w:rsidRPr="003B5480">
        <w:rPr>
          <w:rFonts w:ascii="Rubik" w:eastAsia="Arial" w:hAnsi="Rubik" w:cs="Rubik" w:hint="cs"/>
          <w:b/>
          <w:bCs/>
          <w:color w:val="000000" w:themeColor="text1"/>
        </w:rPr>
        <w:t xml:space="preserve"> </w:t>
      </w:r>
      <w:r w:rsidRPr="003B5480">
        <w:rPr>
          <w:rFonts w:ascii="Rubik" w:eastAsia="Arial" w:hAnsi="Rubik" w:cs="Rubik" w:hint="cs"/>
          <w:b/>
          <w:bCs/>
          <w:i/>
          <w:iCs/>
          <w:color w:val="000000" w:themeColor="text1"/>
        </w:rPr>
        <w:t>for</w:t>
      </w:r>
      <w:proofErr w:type="gramEnd"/>
      <w:r w:rsidRPr="003B5480">
        <w:rPr>
          <w:rFonts w:ascii="Rubik" w:eastAsia="Arial" w:hAnsi="Rubik" w:cs="Rubik" w:hint="cs"/>
          <w:b/>
          <w:bCs/>
          <w:i/>
          <w:iCs/>
          <w:color w:val="000000" w:themeColor="text1"/>
        </w:rPr>
        <w:t xml:space="preserve"> example</w:t>
      </w:r>
      <w:r w:rsidRPr="003B5480">
        <w:rPr>
          <w:rFonts w:ascii="Rubik" w:eastAsia="Arial" w:hAnsi="Rubik" w:cs="Rubik" w:hint="cs"/>
          <w:color w:val="000000" w:themeColor="text1"/>
        </w:rPr>
        <w:t xml:space="preserve"> or any similar expression shall be construed as illustrative and shall not limit the sense of the words, description, definition, phrase or term preceding those terms.</w:t>
      </w:r>
    </w:p>
    <w:p w14:paraId="09CB6F2F" w14:textId="5D1F02D8" w:rsidR="00234961" w:rsidRPr="003B5480" w:rsidRDefault="6927915A" w:rsidP="00B861F2">
      <w:pPr>
        <w:pStyle w:val="ListParagraph"/>
        <w:numPr>
          <w:ilvl w:val="0"/>
          <w:numId w:val="31"/>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A reference to writing or written. </w:t>
      </w:r>
    </w:p>
    <w:p w14:paraId="5860362A" w14:textId="4DCA865B" w:rsidR="00234961" w:rsidRPr="003B5480" w:rsidRDefault="6927915A" w:rsidP="00B861F2">
      <w:pPr>
        <w:pStyle w:val="ListParagraph"/>
        <w:numPr>
          <w:ilvl w:val="0"/>
          <w:numId w:val="31"/>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Words importing the singular number shall include the plural number and vice versa. Words importing the masculine gender only shall include the feminine gender.  Words importing persons shall include corporations.</w:t>
      </w:r>
    </w:p>
    <w:p w14:paraId="5FF18824" w14:textId="72B505C9" w:rsidR="00234961" w:rsidRPr="003B5480" w:rsidRDefault="6927915A" w:rsidP="00B861F2">
      <w:pPr>
        <w:pStyle w:val="ListParagraph"/>
        <w:numPr>
          <w:ilvl w:val="0"/>
          <w:numId w:val="31"/>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Headings in these Terms and Conditions are used for convenience only and shall not affect the construction or interpretation of these Terms and Conditions.</w:t>
      </w:r>
    </w:p>
    <w:p w14:paraId="6F8B4D41" w14:textId="1FF1A9D6" w:rsidR="00234961" w:rsidRPr="003B5480" w:rsidRDefault="6927915A" w:rsidP="00AA0432">
      <w:pPr>
        <w:spacing w:after="0"/>
        <w:rPr>
          <w:rFonts w:ascii="Rubik" w:hAnsi="Rubik" w:cs="Rubik"/>
          <w:color w:val="000000" w:themeColor="text1"/>
        </w:rPr>
      </w:pPr>
      <w:r w:rsidRPr="003B5480">
        <w:rPr>
          <w:rFonts w:ascii="Rubik" w:eastAsia="Arial" w:hAnsi="Rubik" w:cs="Rubik" w:hint="cs"/>
          <w:color w:val="000000" w:themeColor="text1"/>
          <w:highlight w:val="yellow"/>
        </w:rPr>
        <w:t xml:space="preserve"> </w:t>
      </w:r>
    </w:p>
    <w:p w14:paraId="139C1082" w14:textId="70C6BE8D" w:rsidR="00234961" w:rsidRPr="003B5480" w:rsidRDefault="6927915A" w:rsidP="00AA0432">
      <w:pPr>
        <w:pStyle w:val="ListParagraph"/>
        <w:numPr>
          <w:ilvl w:val="0"/>
          <w:numId w:val="7"/>
        </w:numPr>
        <w:spacing w:after="0" w:line="257" w:lineRule="auto"/>
        <w:ind w:left="142"/>
        <w:rPr>
          <w:rFonts w:ascii="Rubik" w:eastAsia="Arial" w:hAnsi="Rubik" w:cs="Rubik"/>
          <w:b/>
          <w:bCs/>
          <w:color w:val="000000" w:themeColor="text1"/>
        </w:rPr>
      </w:pPr>
      <w:r w:rsidRPr="003B5480">
        <w:rPr>
          <w:rFonts w:ascii="Rubik" w:eastAsia="Arial" w:hAnsi="Rubik" w:cs="Rubik" w:hint="cs"/>
          <w:b/>
          <w:bCs/>
          <w:color w:val="000000" w:themeColor="text1"/>
        </w:rPr>
        <w:t>Basis of Contract</w:t>
      </w:r>
    </w:p>
    <w:p w14:paraId="51C2C64E" w14:textId="46631B1B" w:rsidR="00234961" w:rsidRPr="003B5480" w:rsidRDefault="6927915A" w:rsidP="00AA0432">
      <w:pPr>
        <w:spacing w:after="0" w:line="257" w:lineRule="auto"/>
        <w:ind w:left="142"/>
        <w:rPr>
          <w:rFonts w:ascii="Rubik" w:hAnsi="Rubik" w:cs="Rubik"/>
          <w:color w:val="000000" w:themeColor="text1"/>
        </w:rPr>
      </w:pPr>
      <w:r w:rsidRPr="003B5480">
        <w:rPr>
          <w:rFonts w:ascii="Rubik" w:eastAsia="Arial" w:hAnsi="Rubik" w:cs="Rubik" w:hint="cs"/>
          <w:b/>
          <w:bCs/>
          <w:color w:val="000000" w:themeColor="text1"/>
        </w:rPr>
        <w:t xml:space="preserve"> </w:t>
      </w:r>
    </w:p>
    <w:p w14:paraId="288C1101" w14:textId="49FA1B4E" w:rsidR="00234961" w:rsidRPr="003B5480" w:rsidRDefault="6927915A" w:rsidP="00AA0432">
      <w:pPr>
        <w:pStyle w:val="ListParagraph"/>
        <w:numPr>
          <w:ilvl w:val="1"/>
          <w:numId w:val="7"/>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The Agreement stipulates the Member Benefits to be received by the Member for consideration paid by the Member to Swansea University. </w:t>
      </w:r>
    </w:p>
    <w:p w14:paraId="12578FEC" w14:textId="129FAB2C" w:rsidR="00234961" w:rsidRPr="003B5480" w:rsidRDefault="6927915A" w:rsidP="00AA0432">
      <w:pPr>
        <w:pStyle w:val="ListParagraph"/>
        <w:numPr>
          <w:ilvl w:val="1"/>
          <w:numId w:val="7"/>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The Agreement shall only be deemed to be accepted when the Member and </w:t>
      </w:r>
      <w:r w:rsidR="00EC601C" w:rsidRPr="003B5480">
        <w:rPr>
          <w:rFonts w:ascii="Rubik" w:hAnsi="Rubik" w:cs="Rubik"/>
          <w:color w:val="000000" w:themeColor="text1"/>
        </w:rPr>
        <w:t xml:space="preserve">NISH </w:t>
      </w:r>
      <w:r w:rsidRPr="003B5480">
        <w:rPr>
          <w:rFonts w:ascii="Rubik" w:eastAsia="Arial" w:hAnsi="Rubik" w:cs="Rubik" w:hint="cs"/>
          <w:color w:val="000000" w:themeColor="text1"/>
        </w:rPr>
        <w:t>execute the Agreement</w:t>
      </w:r>
      <w:r w:rsidR="006C3DC5" w:rsidRPr="003B5480">
        <w:rPr>
          <w:rFonts w:ascii="Rubik" w:eastAsia="Arial" w:hAnsi="Rubik" w:cs="Rubik"/>
          <w:color w:val="000000" w:themeColor="text1"/>
        </w:rPr>
        <w:t xml:space="preserve"> and payment is made within 30 days of receipt of invoice</w:t>
      </w:r>
      <w:r w:rsidRPr="003B5480">
        <w:rPr>
          <w:rFonts w:ascii="Rubik" w:eastAsia="Arial" w:hAnsi="Rubik" w:cs="Rubik" w:hint="cs"/>
          <w:color w:val="000000" w:themeColor="text1"/>
        </w:rPr>
        <w:t>.</w:t>
      </w:r>
    </w:p>
    <w:p w14:paraId="5FBC0855" w14:textId="2830AA52" w:rsidR="00234961" w:rsidRPr="003B5480" w:rsidRDefault="6927915A" w:rsidP="00AA0432">
      <w:pPr>
        <w:pStyle w:val="ListParagraph"/>
        <w:numPr>
          <w:ilvl w:val="1"/>
          <w:numId w:val="7"/>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These Terms and Conditions are expressly incorporated into an </w:t>
      </w:r>
      <w:r w:rsidR="00135565" w:rsidRPr="003B5480">
        <w:rPr>
          <w:rFonts w:ascii="Rubik" w:eastAsia="Arial" w:hAnsi="Rubik" w:cs="Rubik" w:hint="cs"/>
          <w:color w:val="000000" w:themeColor="text1"/>
        </w:rPr>
        <w:t>agreement</w:t>
      </w:r>
      <w:r w:rsidRPr="003B5480">
        <w:rPr>
          <w:rFonts w:ascii="Rubik" w:eastAsia="Arial" w:hAnsi="Rubik" w:cs="Rubik" w:hint="cs"/>
          <w:color w:val="000000" w:themeColor="text1"/>
        </w:rPr>
        <w:t xml:space="preserve"> part of the said Agreement.</w:t>
      </w:r>
    </w:p>
    <w:p w14:paraId="121A9EF8" w14:textId="65D60BE8" w:rsidR="00234961" w:rsidRPr="003B5480" w:rsidRDefault="6927915A" w:rsidP="00AA0432">
      <w:pPr>
        <w:pStyle w:val="ListParagraph"/>
        <w:numPr>
          <w:ilvl w:val="1"/>
          <w:numId w:val="7"/>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lastRenderedPageBreak/>
        <w:t xml:space="preserve">On the execution of the Agreement the Member and </w:t>
      </w:r>
      <w:r w:rsidR="00EC601C" w:rsidRPr="003B5480">
        <w:rPr>
          <w:rFonts w:ascii="Rubik" w:hAnsi="Rubik" w:cs="Rubik"/>
          <w:color w:val="000000" w:themeColor="text1"/>
        </w:rPr>
        <w:t xml:space="preserve">NISH </w:t>
      </w:r>
      <w:r w:rsidRPr="003B5480">
        <w:rPr>
          <w:rFonts w:ascii="Rubik" w:eastAsia="Arial" w:hAnsi="Rubik" w:cs="Rubik" w:hint="cs"/>
          <w:color w:val="000000" w:themeColor="text1"/>
        </w:rPr>
        <w:t>shall be bound by these Terms and Conditions which shall be legally binding upon them for the duration of the Term or until this Agreement is terminated pursuant to these Terms and Conditions.</w:t>
      </w:r>
    </w:p>
    <w:p w14:paraId="24B47761" w14:textId="6C93085D"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rPr>
        <w:t xml:space="preserve"> </w:t>
      </w:r>
    </w:p>
    <w:p w14:paraId="16C2BD9F" w14:textId="1F33502D" w:rsidR="00234961" w:rsidRPr="003B5480" w:rsidRDefault="6927915A" w:rsidP="00AA0432">
      <w:pPr>
        <w:pStyle w:val="ListParagraph"/>
        <w:numPr>
          <w:ilvl w:val="0"/>
          <w:numId w:val="7"/>
        </w:numPr>
        <w:spacing w:after="0" w:line="257" w:lineRule="auto"/>
        <w:ind w:left="142"/>
        <w:rPr>
          <w:rFonts w:ascii="Rubik" w:eastAsia="Arial" w:hAnsi="Rubik" w:cs="Rubik"/>
          <w:b/>
          <w:bCs/>
          <w:color w:val="000000" w:themeColor="text1"/>
        </w:rPr>
      </w:pPr>
      <w:r w:rsidRPr="003B5480">
        <w:rPr>
          <w:rFonts w:ascii="Rubik" w:eastAsia="Arial" w:hAnsi="Rubik" w:cs="Rubik" w:hint="cs"/>
          <w:b/>
          <w:bCs/>
          <w:color w:val="000000" w:themeColor="text1"/>
        </w:rPr>
        <w:t xml:space="preserve">Supply of Member Benefits </w:t>
      </w:r>
    </w:p>
    <w:p w14:paraId="6D91D287" w14:textId="6290BE4F"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rPr>
        <w:t xml:space="preserve"> </w:t>
      </w:r>
    </w:p>
    <w:p w14:paraId="46222942" w14:textId="5BA3517A" w:rsidR="00234961" w:rsidRPr="003B5480" w:rsidRDefault="6927915A" w:rsidP="00AA0432">
      <w:pPr>
        <w:pStyle w:val="ListParagraph"/>
        <w:numPr>
          <w:ilvl w:val="1"/>
          <w:numId w:val="7"/>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NISH shall use all reasonable endeavours to supply the Member Benefits as set out below in this </w:t>
      </w:r>
      <w:proofErr w:type="gramStart"/>
      <w:r w:rsidRPr="003B5480">
        <w:rPr>
          <w:rFonts w:ascii="Rubik" w:eastAsia="Arial" w:hAnsi="Rubik" w:cs="Rubik" w:hint="cs"/>
          <w:color w:val="000000" w:themeColor="text1"/>
        </w:rPr>
        <w:t>Agreement:-</w:t>
      </w:r>
      <w:proofErr w:type="gramEnd"/>
    </w:p>
    <w:p w14:paraId="74AC80A6" w14:textId="67117E5F" w:rsidR="00234961" w:rsidRPr="003B5480" w:rsidRDefault="6927915A" w:rsidP="00AA0432">
      <w:pPr>
        <w:pStyle w:val="ListParagraph"/>
        <w:numPr>
          <w:ilvl w:val="0"/>
          <w:numId w:val="4"/>
        </w:numPr>
        <w:spacing w:after="0" w:line="257" w:lineRule="auto"/>
        <w:ind w:left="1440" w:hanging="720"/>
        <w:rPr>
          <w:rFonts w:ascii="Rubik" w:eastAsia="Arial" w:hAnsi="Rubik" w:cs="Rubik"/>
          <w:color w:val="000000" w:themeColor="text1"/>
        </w:rPr>
      </w:pPr>
      <w:r w:rsidRPr="003B5480">
        <w:rPr>
          <w:rFonts w:ascii="Rubik" w:eastAsia="Arial" w:hAnsi="Rubik" w:cs="Rubik" w:hint="cs"/>
          <w:color w:val="000000" w:themeColor="text1"/>
        </w:rPr>
        <w:t xml:space="preserve">Invitations to attend or present at </w:t>
      </w:r>
      <w:r w:rsidR="00EC601C" w:rsidRPr="003B5480">
        <w:rPr>
          <w:rFonts w:ascii="Rubik" w:hAnsi="Rubik" w:cs="Rubik"/>
          <w:color w:val="000000" w:themeColor="text1"/>
        </w:rPr>
        <w:t xml:space="preserve">NISH </w:t>
      </w:r>
      <w:r w:rsidRPr="003B5480">
        <w:rPr>
          <w:rFonts w:ascii="Rubik" w:eastAsia="Arial" w:hAnsi="Rubik" w:cs="Rubik" w:hint="cs"/>
          <w:color w:val="000000" w:themeColor="text1"/>
        </w:rPr>
        <w:t>evens and workshops</w:t>
      </w:r>
    </w:p>
    <w:p w14:paraId="5B504E5E" w14:textId="0A3960C7" w:rsidR="00234961" w:rsidRPr="003B5480" w:rsidRDefault="008F0BFA" w:rsidP="00AA0432">
      <w:pPr>
        <w:pStyle w:val="ListParagraph"/>
        <w:numPr>
          <w:ilvl w:val="0"/>
          <w:numId w:val="4"/>
        </w:numPr>
        <w:spacing w:after="0" w:line="257" w:lineRule="auto"/>
        <w:ind w:left="1440" w:hanging="720"/>
        <w:rPr>
          <w:rFonts w:ascii="Rubik" w:eastAsia="Arial" w:hAnsi="Rubik" w:cs="Rubik"/>
          <w:color w:val="000000" w:themeColor="text1"/>
        </w:rPr>
      </w:pPr>
      <w:r w:rsidRPr="003B5480">
        <w:rPr>
          <w:rFonts w:ascii="Rubik" w:eastAsia="Arial" w:hAnsi="Rubik" w:cs="Rubik" w:hint="cs"/>
          <w:color w:val="000000" w:themeColor="text1"/>
        </w:rPr>
        <w:t>A</w:t>
      </w:r>
      <w:r w:rsidR="6927915A" w:rsidRPr="003B5480">
        <w:rPr>
          <w:rFonts w:ascii="Rubik" w:eastAsia="Arial" w:hAnsi="Rubik" w:cs="Rubik" w:hint="cs"/>
          <w:color w:val="000000" w:themeColor="text1"/>
        </w:rPr>
        <w:t xml:space="preserve">ccess to </w:t>
      </w:r>
      <w:r w:rsidRPr="003B5480">
        <w:rPr>
          <w:rFonts w:ascii="Rubik" w:eastAsia="Arial" w:hAnsi="Rubik" w:cs="Rubik" w:hint="cs"/>
          <w:color w:val="000000" w:themeColor="text1"/>
        </w:rPr>
        <w:t xml:space="preserve">the </w:t>
      </w:r>
      <w:r w:rsidR="00EC601C" w:rsidRPr="003B5480">
        <w:rPr>
          <w:rFonts w:ascii="Rubik" w:hAnsi="Rubik" w:cs="Rubik"/>
          <w:color w:val="000000" w:themeColor="text1"/>
        </w:rPr>
        <w:t xml:space="preserve">NISH </w:t>
      </w:r>
      <w:r w:rsidR="6927915A" w:rsidRPr="003B5480">
        <w:rPr>
          <w:rFonts w:ascii="Rubik" w:eastAsia="Arial" w:hAnsi="Rubik" w:cs="Rubik" w:hint="cs"/>
          <w:color w:val="000000" w:themeColor="text1"/>
        </w:rPr>
        <w:t>member directory and matchmaking options</w:t>
      </w:r>
    </w:p>
    <w:p w14:paraId="567B954F" w14:textId="577A9ADE" w:rsidR="00234961" w:rsidRPr="003B5480" w:rsidRDefault="6927915A" w:rsidP="00AA0432">
      <w:pPr>
        <w:pStyle w:val="ListParagraph"/>
        <w:numPr>
          <w:ilvl w:val="0"/>
          <w:numId w:val="4"/>
        </w:numPr>
        <w:spacing w:after="0" w:line="257" w:lineRule="auto"/>
        <w:ind w:left="1440" w:hanging="720"/>
        <w:rPr>
          <w:rFonts w:ascii="Rubik" w:eastAsia="Arial" w:hAnsi="Rubik" w:cs="Rubik"/>
          <w:color w:val="000000" w:themeColor="text1"/>
        </w:rPr>
      </w:pPr>
      <w:r w:rsidRPr="003B5480">
        <w:rPr>
          <w:rFonts w:ascii="Rubik" w:eastAsia="Arial" w:hAnsi="Rubik" w:cs="Rubik" w:hint="cs"/>
          <w:color w:val="000000" w:themeColor="text1"/>
        </w:rPr>
        <w:t xml:space="preserve">Promotion of company via </w:t>
      </w:r>
      <w:r w:rsidR="00EC601C" w:rsidRPr="003B5480">
        <w:rPr>
          <w:rFonts w:ascii="Rubik" w:hAnsi="Rubik" w:cs="Rubik"/>
          <w:color w:val="000000" w:themeColor="text1"/>
        </w:rPr>
        <w:t xml:space="preserve">NISH </w:t>
      </w:r>
      <w:r w:rsidRPr="003B5480">
        <w:rPr>
          <w:rFonts w:ascii="Rubik" w:eastAsia="Arial" w:hAnsi="Rubik" w:cs="Rubik" w:hint="cs"/>
          <w:color w:val="000000" w:themeColor="text1"/>
        </w:rPr>
        <w:t>channels</w:t>
      </w:r>
    </w:p>
    <w:p w14:paraId="38BF6DF7" w14:textId="2F93796C" w:rsidR="00234961" w:rsidRPr="003B5480" w:rsidRDefault="6927915A" w:rsidP="00276F75">
      <w:pPr>
        <w:pStyle w:val="ListParagraph"/>
        <w:numPr>
          <w:ilvl w:val="0"/>
          <w:numId w:val="4"/>
        </w:numPr>
        <w:spacing w:after="0" w:line="257" w:lineRule="auto"/>
        <w:ind w:left="1440" w:hanging="720"/>
        <w:rPr>
          <w:rFonts w:ascii="Rubik" w:eastAsia="Arial" w:hAnsi="Rubik" w:cs="Rubik"/>
          <w:color w:val="000000" w:themeColor="text1"/>
        </w:rPr>
      </w:pPr>
      <w:r w:rsidRPr="003B5480">
        <w:rPr>
          <w:rFonts w:ascii="Rubik" w:eastAsia="Arial" w:hAnsi="Rubik" w:cs="Rubik" w:hint="cs"/>
          <w:color w:val="000000" w:themeColor="text1"/>
        </w:rPr>
        <w:t xml:space="preserve">Connections with enterprises and organisations </w:t>
      </w:r>
      <w:r w:rsidR="00234961" w:rsidRPr="003B5480">
        <w:rPr>
          <w:rFonts w:ascii="Rubik" w:hAnsi="Rubik" w:cs="Rubik" w:hint="cs"/>
          <w:color w:val="000000" w:themeColor="text1"/>
        </w:rPr>
        <w:br/>
      </w:r>
      <w:r w:rsidRPr="003B5480">
        <w:rPr>
          <w:rFonts w:ascii="Rubik" w:eastAsia="Arial" w:hAnsi="Rubik" w:cs="Rubik" w:hint="cs"/>
          <w:color w:val="000000" w:themeColor="text1"/>
        </w:rPr>
        <w:t xml:space="preserve"> </w:t>
      </w:r>
    </w:p>
    <w:p w14:paraId="14788A3E" w14:textId="6F3537C7" w:rsidR="00234961" w:rsidRPr="003B5480" w:rsidRDefault="00234961" w:rsidP="00135565">
      <w:pPr>
        <w:spacing w:after="0" w:line="257" w:lineRule="auto"/>
        <w:rPr>
          <w:rFonts w:ascii="Rubik" w:eastAsia="Arial" w:hAnsi="Rubik" w:cs="Rubik"/>
          <w:color w:val="000000" w:themeColor="text1"/>
        </w:rPr>
      </w:pPr>
    </w:p>
    <w:p w14:paraId="082E1CA0" w14:textId="5BE7B736" w:rsidR="00234961" w:rsidRPr="003B5480" w:rsidRDefault="6927915A" w:rsidP="00AA0432">
      <w:pPr>
        <w:pStyle w:val="ListParagraph"/>
        <w:numPr>
          <w:ilvl w:val="0"/>
          <w:numId w:val="7"/>
        </w:numPr>
        <w:spacing w:after="0" w:line="257" w:lineRule="auto"/>
        <w:ind w:left="142"/>
        <w:rPr>
          <w:rFonts w:ascii="Rubik" w:eastAsia="Arial" w:hAnsi="Rubik" w:cs="Rubik"/>
          <w:b/>
          <w:bCs/>
          <w:color w:val="000000" w:themeColor="text1"/>
        </w:rPr>
      </w:pPr>
      <w:r w:rsidRPr="003B5480">
        <w:rPr>
          <w:rFonts w:ascii="Rubik" w:eastAsia="Arial" w:hAnsi="Rubik" w:cs="Rubik" w:hint="cs"/>
          <w:b/>
          <w:bCs/>
          <w:color w:val="000000" w:themeColor="text1"/>
        </w:rPr>
        <w:t xml:space="preserve">Method of Payment </w:t>
      </w:r>
    </w:p>
    <w:p w14:paraId="69C8581A" w14:textId="546BEEB5"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rPr>
        <w:t xml:space="preserve"> </w:t>
      </w:r>
    </w:p>
    <w:p w14:paraId="5A2B72A7" w14:textId="2293A07E" w:rsidR="00234961" w:rsidRPr="003B5480" w:rsidRDefault="6927915A" w:rsidP="00AA0432">
      <w:pPr>
        <w:pStyle w:val="ListParagraph"/>
        <w:numPr>
          <w:ilvl w:val="1"/>
          <w:numId w:val="7"/>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Members have the option to pay fees by one of the following methods:</w:t>
      </w:r>
    </w:p>
    <w:p w14:paraId="08960FDD" w14:textId="6FA07B40" w:rsidR="00234961" w:rsidRPr="003B5480" w:rsidRDefault="6927915A" w:rsidP="00AA0432">
      <w:pPr>
        <w:pStyle w:val="ListParagraph"/>
        <w:numPr>
          <w:ilvl w:val="0"/>
          <w:numId w:val="2"/>
        </w:numPr>
        <w:spacing w:after="0" w:line="257" w:lineRule="auto"/>
        <w:ind w:left="1560" w:hanging="720"/>
        <w:rPr>
          <w:rFonts w:ascii="Rubik" w:eastAsia="Arial" w:hAnsi="Rubik" w:cs="Rubik"/>
          <w:color w:val="000000" w:themeColor="text1"/>
        </w:rPr>
      </w:pPr>
      <w:r w:rsidRPr="003B5480">
        <w:rPr>
          <w:rFonts w:ascii="Rubik" w:eastAsia="Arial" w:hAnsi="Rubik" w:cs="Rubik" w:hint="cs"/>
          <w:color w:val="000000" w:themeColor="text1"/>
        </w:rPr>
        <w:t xml:space="preserve">Credit or debit card payment </w:t>
      </w:r>
    </w:p>
    <w:p w14:paraId="03D70B55" w14:textId="48803767" w:rsidR="00234961" w:rsidRPr="003B5480" w:rsidRDefault="6927915A" w:rsidP="00AA0432">
      <w:pPr>
        <w:pStyle w:val="ListParagraph"/>
        <w:numPr>
          <w:ilvl w:val="0"/>
          <w:numId w:val="2"/>
        </w:numPr>
        <w:spacing w:after="0" w:line="257" w:lineRule="auto"/>
        <w:ind w:left="1560" w:hanging="720"/>
        <w:rPr>
          <w:rFonts w:ascii="Rubik" w:eastAsia="Arial" w:hAnsi="Rubik" w:cs="Rubik"/>
          <w:color w:val="000000" w:themeColor="text1"/>
        </w:rPr>
      </w:pPr>
      <w:r w:rsidRPr="003B5480">
        <w:rPr>
          <w:rFonts w:ascii="Rubik" w:eastAsia="Arial" w:hAnsi="Rubik" w:cs="Rubik" w:hint="cs"/>
          <w:color w:val="000000" w:themeColor="text1"/>
        </w:rPr>
        <w:t xml:space="preserve">Cheques made payable to Swansea University; </w:t>
      </w:r>
      <w:r w:rsidR="008F0BFA" w:rsidRPr="003B5480">
        <w:rPr>
          <w:rFonts w:ascii="Rubik" w:eastAsia="Arial" w:hAnsi="Rubik" w:cs="Rubik"/>
          <w:color w:val="000000" w:themeColor="text1"/>
        </w:rPr>
        <w:t>i</w:t>
      </w:r>
      <w:r w:rsidRPr="003B5480">
        <w:rPr>
          <w:rFonts w:ascii="Rubik" w:eastAsia="Arial" w:hAnsi="Rubik" w:cs="Rubik" w:hint="cs"/>
          <w:color w:val="000000" w:themeColor="text1"/>
        </w:rPr>
        <w:t>nvoice number written on back</w:t>
      </w:r>
    </w:p>
    <w:p w14:paraId="257BC308" w14:textId="45B2E710" w:rsidR="00234961" w:rsidRPr="003B5480" w:rsidRDefault="6927915A" w:rsidP="00AA0432">
      <w:pPr>
        <w:pStyle w:val="ListParagraph"/>
        <w:numPr>
          <w:ilvl w:val="0"/>
          <w:numId w:val="2"/>
        </w:numPr>
        <w:spacing w:after="0" w:line="257" w:lineRule="auto"/>
        <w:ind w:left="1560" w:hanging="720"/>
        <w:rPr>
          <w:rFonts w:ascii="Rubik" w:eastAsia="Arial" w:hAnsi="Rubik" w:cs="Rubik"/>
          <w:color w:val="000000" w:themeColor="text1"/>
        </w:rPr>
      </w:pPr>
      <w:r w:rsidRPr="003B5480">
        <w:rPr>
          <w:rFonts w:ascii="Rubik" w:eastAsia="Arial" w:hAnsi="Rubik" w:cs="Rubik" w:hint="cs"/>
          <w:color w:val="000000" w:themeColor="text1"/>
        </w:rPr>
        <w:t xml:space="preserve">Bank transfer: </w:t>
      </w:r>
      <w:r w:rsidR="00234961" w:rsidRPr="003B5480">
        <w:rPr>
          <w:rFonts w:ascii="Rubik" w:hAnsi="Rubik" w:cs="Rubik" w:hint="cs"/>
          <w:color w:val="000000" w:themeColor="text1"/>
        </w:rPr>
        <w:br/>
      </w:r>
      <w:r w:rsidRPr="003B5480">
        <w:rPr>
          <w:rFonts w:ascii="Rubik" w:eastAsia="Arial" w:hAnsi="Rubik" w:cs="Rubik" w:hint="cs"/>
          <w:color w:val="000000" w:themeColor="text1"/>
        </w:rPr>
        <w:t xml:space="preserve">Bank Name: LLOYDS TSB BANK PLC </w:t>
      </w:r>
      <w:r w:rsidR="00234961" w:rsidRPr="003B5480">
        <w:rPr>
          <w:rFonts w:ascii="Rubik" w:hAnsi="Rubik" w:cs="Rubik" w:hint="cs"/>
          <w:color w:val="000000" w:themeColor="text1"/>
        </w:rPr>
        <w:br/>
      </w:r>
      <w:r w:rsidRPr="003B5480">
        <w:rPr>
          <w:rFonts w:ascii="Rubik" w:eastAsia="Arial" w:hAnsi="Rubik" w:cs="Rubik" w:hint="cs"/>
          <w:color w:val="000000" w:themeColor="text1"/>
        </w:rPr>
        <w:t xml:space="preserve">Sort Code: 30-95-46 Account: 02783215 </w:t>
      </w:r>
      <w:r w:rsidR="00234961" w:rsidRPr="003B5480">
        <w:rPr>
          <w:rFonts w:ascii="Rubik" w:hAnsi="Rubik" w:cs="Rubik" w:hint="cs"/>
          <w:color w:val="000000" w:themeColor="text1"/>
        </w:rPr>
        <w:br/>
      </w:r>
      <w:r w:rsidRPr="003B5480">
        <w:rPr>
          <w:rFonts w:ascii="Rubik" w:eastAsia="Arial" w:hAnsi="Rubik" w:cs="Rubik" w:hint="cs"/>
          <w:color w:val="000000" w:themeColor="text1"/>
        </w:rPr>
        <w:t xml:space="preserve">SWIFT Code/BIC: LOYDGB21101 </w:t>
      </w:r>
      <w:r w:rsidR="00234961" w:rsidRPr="003B5480">
        <w:rPr>
          <w:rFonts w:ascii="Rubik" w:hAnsi="Rubik" w:cs="Rubik" w:hint="cs"/>
          <w:color w:val="000000" w:themeColor="text1"/>
        </w:rPr>
        <w:br/>
      </w:r>
      <w:r w:rsidRPr="003B5480">
        <w:rPr>
          <w:rFonts w:ascii="Rubik" w:eastAsia="Arial" w:hAnsi="Rubik" w:cs="Rubik" w:hint="cs"/>
          <w:color w:val="000000" w:themeColor="text1"/>
        </w:rPr>
        <w:t>IBAN No: GB64LOYD309546 02783215</w:t>
      </w:r>
    </w:p>
    <w:p w14:paraId="005CB93E" w14:textId="469F8C1F" w:rsidR="00234961" w:rsidRPr="003B5480" w:rsidRDefault="6927915A" w:rsidP="00AA0432">
      <w:pPr>
        <w:spacing w:line="257" w:lineRule="auto"/>
        <w:ind w:left="1560"/>
        <w:rPr>
          <w:rFonts w:ascii="Rubik" w:hAnsi="Rubik" w:cs="Rubik"/>
          <w:color w:val="000000" w:themeColor="text1"/>
        </w:rPr>
      </w:pPr>
      <w:r w:rsidRPr="003B5480">
        <w:rPr>
          <w:rFonts w:ascii="Rubik" w:eastAsia="Arial" w:hAnsi="Rubik" w:cs="Rubik" w:hint="cs"/>
          <w:color w:val="000000" w:themeColor="text1"/>
        </w:rPr>
        <w:t xml:space="preserve">Invoice number as reference </w:t>
      </w:r>
    </w:p>
    <w:p w14:paraId="1BCA6A4B" w14:textId="6DFB6C65" w:rsidR="008F0BFA" w:rsidRPr="003B5480" w:rsidRDefault="6927915A" w:rsidP="008F0BFA">
      <w:pPr>
        <w:pStyle w:val="ListParagraph"/>
        <w:numPr>
          <w:ilvl w:val="1"/>
          <w:numId w:val="7"/>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Where Members choose to pay by cheque, the whole balance must be received in cleared funds within thirty (30) days of being invoiced</w:t>
      </w:r>
      <w:r w:rsidR="00AA0432" w:rsidRPr="003B5480">
        <w:rPr>
          <w:rFonts w:ascii="Rubik" w:eastAsia="Arial" w:hAnsi="Rubik" w:cs="Rubik" w:hint="cs"/>
          <w:color w:val="000000" w:themeColor="text1"/>
        </w:rPr>
        <w:t xml:space="preserve">. </w:t>
      </w:r>
    </w:p>
    <w:p w14:paraId="14B07097" w14:textId="59EEC644" w:rsidR="00AA0432" w:rsidRPr="003B5480" w:rsidRDefault="6927915A" w:rsidP="008F0BFA">
      <w:pPr>
        <w:pStyle w:val="ListParagraph"/>
        <w:numPr>
          <w:ilvl w:val="1"/>
          <w:numId w:val="7"/>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During the period where the Member has failed to make payment their</w:t>
      </w:r>
      <w:r w:rsidR="008F0BFA" w:rsidRPr="003B5480">
        <w:rPr>
          <w:rFonts w:ascii="Rubik" w:eastAsia="Arial" w:hAnsi="Rubik" w:cs="Rubik"/>
          <w:color w:val="000000" w:themeColor="text1"/>
        </w:rPr>
        <w:t xml:space="preserve"> </w:t>
      </w:r>
      <w:r w:rsidR="00AA0432" w:rsidRPr="003B5480">
        <w:rPr>
          <w:rFonts w:ascii="Rubik" w:eastAsia="Arial" w:hAnsi="Rubik" w:cs="Rubik" w:hint="cs"/>
          <w:color w:val="000000" w:themeColor="text1"/>
        </w:rPr>
        <w:t>Membership</w:t>
      </w:r>
      <w:r w:rsidRPr="003B5480">
        <w:rPr>
          <w:rFonts w:ascii="Rubik" w:eastAsia="Arial" w:hAnsi="Rubik" w:cs="Rubik" w:hint="cs"/>
          <w:color w:val="000000" w:themeColor="text1"/>
        </w:rPr>
        <w:t xml:space="preserve"> rights will be suspended until such time as the outstanding amount has been paid.</w:t>
      </w:r>
    </w:p>
    <w:p w14:paraId="4AA13462" w14:textId="77777777" w:rsidR="00AA0432" w:rsidRPr="003B5480" w:rsidRDefault="00AA0432" w:rsidP="00AA0432">
      <w:pPr>
        <w:pStyle w:val="ListParagraph"/>
        <w:spacing w:after="0" w:line="257" w:lineRule="auto"/>
        <w:ind w:left="1440"/>
        <w:rPr>
          <w:rFonts w:ascii="Rubik" w:eastAsia="Arial" w:hAnsi="Rubik" w:cs="Rubik"/>
          <w:color w:val="000000" w:themeColor="text1"/>
        </w:rPr>
      </w:pPr>
    </w:p>
    <w:p w14:paraId="4AF022DC" w14:textId="4FDC1F14" w:rsidR="00234961" w:rsidRPr="003B5480" w:rsidRDefault="6927915A" w:rsidP="00AA0432">
      <w:p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The Member remains liable for the full amount of the Fee until such time as it is paid in full. </w:t>
      </w:r>
    </w:p>
    <w:p w14:paraId="71204984" w14:textId="2D33FD06" w:rsidR="00234961" w:rsidRPr="003B5480" w:rsidRDefault="6927915A" w:rsidP="00AA0432">
      <w:pPr>
        <w:spacing w:after="0" w:line="257" w:lineRule="auto"/>
        <w:ind w:left="720"/>
        <w:rPr>
          <w:rFonts w:ascii="Rubik" w:hAnsi="Rubik" w:cs="Rubik"/>
          <w:color w:val="000000" w:themeColor="text1"/>
        </w:rPr>
      </w:pPr>
      <w:r w:rsidRPr="003B5480">
        <w:rPr>
          <w:rFonts w:ascii="Rubik" w:eastAsia="Arial" w:hAnsi="Rubik" w:cs="Rubik" w:hint="cs"/>
          <w:color w:val="000000" w:themeColor="text1"/>
        </w:rPr>
        <w:t xml:space="preserve"> </w:t>
      </w:r>
    </w:p>
    <w:p w14:paraId="28CC1DEA" w14:textId="548207C6" w:rsidR="00234961" w:rsidRPr="003B5480" w:rsidRDefault="6927915A" w:rsidP="00AA0432">
      <w:pPr>
        <w:pStyle w:val="ListParagraph"/>
        <w:numPr>
          <w:ilvl w:val="0"/>
          <w:numId w:val="7"/>
        </w:numPr>
        <w:spacing w:after="0" w:line="257" w:lineRule="auto"/>
        <w:ind w:left="142"/>
        <w:rPr>
          <w:rFonts w:ascii="Rubik" w:eastAsia="Arial" w:hAnsi="Rubik" w:cs="Rubik"/>
          <w:b/>
          <w:bCs/>
          <w:color w:val="000000" w:themeColor="text1"/>
        </w:rPr>
      </w:pPr>
      <w:r w:rsidRPr="003B5480">
        <w:rPr>
          <w:rFonts w:ascii="Rubik" w:eastAsia="Arial" w:hAnsi="Rubik" w:cs="Rubik" w:hint="cs"/>
          <w:b/>
          <w:bCs/>
          <w:color w:val="000000" w:themeColor="text1"/>
        </w:rPr>
        <w:t>Member obligations</w:t>
      </w:r>
    </w:p>
    <w:p w14:paraId="6B05ADFC" w14:textId="3DFD9234"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rPr>
        <w:t xml:space="preserve"> </w:t>
      </w:r>
    </w:p>
    <w:p w14:paraId="2280ABCF" w14:textId="0599EE42"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rPr>
        <w:t>The Member shall:</w:t>
      </w:r>
    </w:p>
    <w:p w14:paraId="7AD99590" w14:textId="4C4A0266" w:rsidR="00234961" w:rsidRPr="003B5480" w:rsidRDefault="008F0BFA" w:rsidP="00AA0432">
      <w:pPr>
        <w:pStyle w:val="ListParagraph"/>
        <w:numPr>
          <w:ilvl w:val="1"/>
          <w:numId w:val="7"/>
        </w:numPr>
        <w:spacing w:after="0" w:line="257" w:lineRule="auto"/>
        <w:ind w:left="851" w:hanging="567"/>
        <w:rPr>
          <w:rFonts w:ascii="Rubik" w:eastAsia="Arial" w:hAnsi="Rubik" w:cs="Rubik"/>
          <w:color w:val="000000" w:themeColor="text1"/>
        </w:rPr>
      </w:pPr>
      <w:r w:rsidRPr="003B5480">
        <w:rPr>
          <w:rFonts w:ascii="Rubik" w:eastAsia="Arial" w:hAnsi="Rubik" w:cs="Rubik"/>
          <w:color w:val="000000" w:themeColor="text1"/>
        </w:rPr>
        <w:t>Always Comply with these Terms and Conditions</w:t>
      </w:r>
      <w:r w:rsidR="6927915A" w:rsidRPr="003B5480">
        <w:rPr>
          <w:rFonts w:ascii="Rubik" w:eastAsia="Arial" w:hAnsi="Rubik" w:cs="Rubik" w:hint="cs"/>
          <w:color w:val="000000" w:themeColor="text1"/>
        </w:rPr>
        <w:t xml:space="preserve"> and comply with </w:t>
      </w:r>
      <w:proofErr w:type="gramStart"/>
      <w:r w:rsidR="6927915A" w:rsidRPr="003B5480">
        <w:rPr>
          <w:rFonts w:ascii="Rubik" w:eastAsia="Arial" w:hAnsi="Rubik" w:cs="Rubik" w:hint="cs"/>
          <w:color w:val="000000" w:themeColor="text1"/>
        </w:rPr>
        <w:t>any and all</w:t>
      </w:r>
      <w:proofErr w:type="gramEnd"/>
      <w:r w:rsidR="6927915A" w:rsidRPr="003B5480">
        <w:rPr>
          <w:rFonts w:ascii="Rubik" w:eastAsia="Arial" w:hAnsi="Rubik" w:cs="Rubik" w:hint="cs"/>
          <w:color w:val="000000" w:themeColor="text1"/>
        </w:rPr>
        <w:t xml:space="preserve"> additional rules and regulations made by Swansea University in connection with any </w:t>
      </w:r>
      <w:r w:rsidRPr="003B5480">
        <w:rPr>
          <w:rFonts w:ascii="Rubik" w:eastAsia="Arial" w:hAnsi="Rubik" w:cs="Rubik"/>
          <w:color w:val="000000" w:themeColor="text1"/>
        </w:rPr>
        <w:t>b</w:t>
      </w:r>
      <w:r w:rsidR="6927915A" w:rsidRPr="003B5480">
        <w:rPr>
          <w:rFonts w:ascii="Rubik" w:eastAsia="Arial" w:hAnsi="Rubik" w:cs="Rubik" w:hint="cs"/>
          <w:color w:val="000000" w:themeColor="text1"/>
        </w:rPr>
        <w:t>uildings</w:t>
      </w:r>
      <w:r w:rsidR="00AA0432" w:rsidRPr="003B5480">
        <w:rPr>
          <w:rFonts w:ascii="Rubik" w:eastAsia="Arial" w:hAnsi="Rubik" w:cs="Rubik" w:hint="cs"/>
          <w:color w:val="000000" w:themeColor="text1"/>
        </w:rPr>
        <w:t xml:space="preserve"> used under the membership.</w:t>
      </w:r>
    </w:p>
    <w:p w14:paraId="393F1767" w14:textId="1160426E" w:rsidR="00234961" w:rsidRPr="003B5480" w:rsidRDefault="6927915A" w:rsidP="00AA0432">
      <w:pPr>
        <w:pStyle w:val="ListParagraph"/>
        <w:numPr>
          <w:ilvl w:val="1"/>
          <w:numId w:val="7"/>
        </w:numPr>
        <w:spacing w:after="0" w:line="257" w:lineRule="auto"/>
        <w:ind w:left="851" w:hanging="567"/>
        <w:rPr>
          <w:rFonts w:ascii="Rubik" w:eastAsia="Arial" w:hAnsi="Rubik" w:cs="Rubik"/>
          <w:color w:val="000000" w:themeColor="text1"/>
        </w:rPr>
      </w:pPr>
      <w:r w:rsidRPr="003B5480">
        <w:rPr>
          <w:rFonts w:ascii="Rubik" w:eastAsia="Arial" w:hAnsi="Rubik" w:cs="Rubik" w:hint="cs"/>
          <w:color w:val="000000" w:themeColor="text1"/>
        </w:rPr>
        <w:t>In using the event space</w:t>
      </w:r>
      <w:r w:rsidR="008F0BFA" w:rsidRPr="003B5480">
        <w:rPr>
          <w:rFonts w:ascii="Rubik" w:eastAsia="Arial" w:hAnsi="Rubik" w:cs="Rubik"/>
          <w:color w:val="000000" w:themeColor="text1"/>
        </w:rPr>
        <w:t xml:space="preserve">, </w:t>
      </w:r>
      <w:r w:rsidRPr="003B5480">
        <w:rPr>
          <w:rFonts w:ascii="Rubik" w:eastAsia="Arial" w:hAnsi="Rubik" w:cs="Rubik" w:hint="cs"/>
          <w:color w:val="000000" w:themeColor="text1"/>
        </w:rPr>
        <w:t>not do anything which may cause nuisance or annoyance to the University</w:t>
      </w:r>
      <w:r w:rsidR="008F0BFA" w:rsidRPr="003B5480">
        <w:rPr>
          <w:rFonts w:ascii="Rubik" w:eastAsia="Arial" w:hAnsi="Rubik" w:cs="Rubik"/>
          <w:color w:val="000000" w:themeColor="text1"/>
        </w:rPr>
        <w:t>,</w:t>
      </w:r>
      <w:r w:rsidRPr="003B5480">
        <w:rPr>
          <w:rFonts w:ascii="Rubik" w:eastAsia="Arial" w:hAnsi="Rubik" w:cs="Rubik" w:hint="cs"/>
          <w:color w:val="000000" w:themeColor="text1"/>
        </w:rPr>
        <w:t xml:space="preserve"> its staff or to any other Members.</w:t>
      </w:r>
    </w:p>
    <w:p w14:paraId="691FCE63" w14:textId="32313FB0" w:rsidR="00234961" w:rsidRPr="003B5480" w:rsidRDefault="6927915A" w:rsidP="00AA0432">
      <w:pPr>
        <w:pStyle w:val="ListParagraph"/>
        <w:numPr>
          <w:ilvl w:val="1"/>
          <w:numId w:val="7"/>
        </w:numPr>
        <w:spacing w:after="0" w:line="257" w:lineRule="auto"/>
        <w:ind w:left="851" w:hanging="567"/>
        <w:rPr>
          <w:rFonts w:ascii="Rubik" w:eastAsia="Arial" w:hAnsi="Rubik" w:cs="Rubik"/>
          <w:color w:val="000000" w:themeColor="text1"/>
        </w:rPr>
      </w:pPr>
      <w:r w:rsidRPr="003B5480">
        <w:rPr>
          <w:rFonts w:ascii="Rubik" w:eastAsia="Arial" w:hAnsi="Rubik" w:cs="Rubik" w:hint="cs"/>
          <w:color w:val="000000" w:themeColor="text1"/>
        </w:rPr>
        <w:lastRenderedPageBreak/>
        <w:t>Make all payments due to the Membership under this Agreement.</w:t>
      </w:r>
    </w:p>
    <w:p w14:paraId="0D97A793" w14:textId="0A1C2689" w:rsidR="00234961" w:rsidRPr="003B5480" w:rsidRDefault="6927915A" w:rsidP="00AA0432">
      <w:pPr>
        <w:pStyle w:val="ListParagraph"/>
        <w:numPr>
          <w:ilvl w:val="1"/>
          <w:numId w:val="7"/>
        </w:numPr>
        <w:spacing w:after="0" w:line="257" w:lineRule="auto"/>
        <w:ind w:left="851" w:hanging="567"/>
        <w:rPr>
          <w:rFonts w:ascii="Rubik" w:eastAsia="Arial" w:hAnsi="Rubik" w:cs="Rubik"/>
          <w:color w:val="000000" w:themeColor="text1"/>
        </w:rPr>
      </w:pPr>
      <w:r w:rsidRPr="003B5480">
        <w:rPr>
          <w:rFonts w:ascii="Rubik" w:eastAsia="Arial" w:hAnsi="Rubik" w:cs="Rubik" w:hint="cs"/>
          <w:color w:val="000000" w:themeColor="text1"/>
        </w:rPr>
        <w:t>Not cause any damage to the event space or any fixtures fittings furnishings or equipment contained therein.</w:t>
      </w:r>
    </w:p>
    <w:p w14:paraId="3DF97F32" w14:textId="471D8EEB" w:rsidR="00234961" w:rsidRPr="003B5480" w:rsidRDefault="008F0BFA" w:rsidP="00AA0432">
      <w:pPr>
        <w:pStyle w:val="ListParagraph"/>
        <w:numPr>
          <w:ilvl w:val="1"/>
          <w:numId w:val="7"/>
        </w:numPr>
        <w:spacing w:after="0" w:line="257" w:lineRule="auto"/>
        <w:ind w:left="851" w:hanging="567"/>
        <w:rPr>
          <w:rFonts w:ascii="Rubik" w:eastAsia="Arial" w:hAnsi="Rubik" w:cs="Rubik"/>
          <w:color w:val="000000" w:themeColor="text1"/>
        </w:rPr>
      </w:pPr>
      <w:proofErr w:type="gramStart"/>
      <w:r w:rsidRPr="003B5480">
        <w:rPr>
          <w:rFonts w:ascii="Rubik" w:eastAsia="Arial" w:hAnsi="Rubik" w:cs="Rubik"/>
          <w:color w:val="000000" w:themeColor="text1"/>
        </w:rPr>
        <w:t>Only</w:t>
      </w:r>
      <w:r w:rsidR="6927915A" w:rsidRPr="003B5480">
        <w:rPr>
          <w:rFonts w:ascii="Rubik" w:eastAsia="Arial" w:hAnsi="Rubik" w:cs="Rubik" w:hint="cs"/>
          <w:color w:val="000000" w:themeColor="text1"/>
        </w:rPr>
        <w:t xml:space="preserve"> park</w:t>
      </w:r>
      <w:proofErr w:type="gramEnd"/>
      <w:r w:rsidR="6927915A" w:rsidRPr="003B5480">
        <w:rPr>
          <w:rFonts w:ascii="Rubik" w:eastAsia="Arial" w:hAnsi="Rubik" w:cs="Rubik" w:hint="cs"/>
          <w:color w:val="000000" w:themeColor="text1"/>
        </w:rPr>
        <w:t xml:space="preserve"> in the </w:t>
      </w:r>
      <w:r w:rsidRPr="003B5480">
        <w:rPr>
          <w:rFonts w:ascii="Rubik" w:eastAsia="Arial" w:hAnsi="Rubik" w:cs="Rubik"/>
          <w:color w:val="000000" w:themeColor="text1"/>
        </w:rPr>
        <w:t>c</w:t>
      </w:r>
      <w:r w:rsidR="6927915A" w:rsidRPr="003B5480">
        <w:rPr>
          <w:rFonts w:ascii="Rubik" w:eastAsia="Arial" w:hAnsi="Rubik" w:cs="Rubik" w:hint="cs"/>
          <w:color w:val="000000" w:themeColor="text1"/>
        </w:rPr>
        <w:t xml:space="preserve">ar </w:t>
      </w:r>
      <w:r w:rsidRPr="003B5480">
        <w:rPr>
          <w:rFonts w:ascii="Rubik" w:eastAsia="Arial" w:hAnsi="Rubik" w:cs="Rubik"/>
          <w:color w:val="000000" w:themeColor="text1"/>
        </w:rPr>
        <w:t>p</w:t>
      </w:r>
      <w:r w:rsidR="6927915A" w:rsidRPr="003B5480">
        <w:rPr>
          <w:rFonts w:ascii="Rubik" w:eastAsia="Arial" w:hAnsi="Rubik" w:cs="Rubik" w:hint="cs"/>
          <w:color w:val="000000" w:themeColor="text1"/>
        </w:rPr>
        <w:t>ark</w:t>
      </w:r>
      <w:r w:rsidRPr="003B5480">
        <w:rPr>
          <w:rFonts w:ascii="Rubik" w:eastAsia="Arial" w:hAnsi="Rubik" w:cs="Rubik"/>
          <w:color w:val="000000" w:themeColor="text1"/>
        </w:rPr>
        <w:t>ing space</w:t>
      </w:r>
      <w:r w:rsidR="6927915A" w:rsidRPr="003B5480">
        <w:rPr>
          <w:rFonts w:ascii="Rubik" w:eastAsia="Arial" w:hAnsi="Rubik" w:cs="Rubik" w:hint="cs"/>
          <w:color w:val="000000" w:themeColor="text1"/>
        </w:rPr>
        <w:t xml:space="preserve"> (if applicable).</w:t>
      </w:r>
    </w:p>
    <w:p w14:paraId="014B064E" w14:textId="20FA8116" w:rsidR="00234961" w:rsidRPr="003B5480" w:rsidRDefault="6927915A" w:rsidP="00AA0432">
      <w:pPr>
        <w:pStyle w:val="ListParagraph"/>
        <w:numPr>
          <w:ilvl w:val="1"/>
          <w:numId w:val="7"/>
        </w:numPr>
        <w:spacing w:after="0" w:line="257" w:lineRule="auto"/>
        <w:ind w:left="851" w:hanging="567"/>
        <w:rPr>
          <w:rFonts w:ascii="Rubik" w:eastAsia="Arial" w:hAnsi="Rubik" w:cs="Rubik"/>
          <w:color w:val="000000" w:themeColor="text1"/>
        </w:rPr>
      </w:pPr>
      <w:r w:rsidRPr="003B5480">
        <w:rPr>
          <w:rFonts w:ascii="Rubik" w:eastAsia="Arial" w:hAnsi="Rubik" w:cs="Rubik" w:hint="cs"/>
          <w:color w:val="000000" w:themeColor="text1"/>
        </w:rPr>
        <w:t>Not allow any litter to be deposited on any part of the University other than in the correct litter receptacles.</w:t>
      </w:r>
    </w:p>
    <w:p w14:paraId="28E24DCC" w14:textId="1FF9E12A" w:rsidR="00234961" w:rsidRPr="003B5480" w:rsidRDefault="008F0BFA" w:rsidP="00AA0432">
      <w:pPr>
        <w:pStyle w:val="ListParagraph"/>
        <w:numPr>
          <w:ilvl w:val="1"/>
          <w:numId w:val="7"/>
        </w:numPr>
        <w:spacing w:after="0" w:line="257" w:lineRule="auto"/>
        <w:ind w:left="851" w:hanging="567"/>
        <w:rPr>
          <w:rFonts w:ascii="Rubik" w:eastAsia="Arial" w:hAnsi="Rubik" w:cs="Rubik"/>
          <w:color w:val="000000" w:themeColor="text1"/>
        </w:rPr>
      </w:pPr>
      <w:r w:rsidRPr="003B5480">
        <w:rPr>
          <w:rFonts w:ascii="Rubik" w:eastAsia="Arial" w:hAnsi="Rubik" w:cs="Rubik"/>
          <w:color w:val="000000" w:themeColor="text1"/>
        </w:rPr>
        <w:t>Always</w:t>
      </w:r>
      <w:r w:rsidR="6927915A" w:rsidRPr="003B5480">
        <w:rPr>
          <w:rFonts w:ascii="Rubik" w:eastAsia="Arial" w:hAnsi="Rubik" w:cs="Rubik" w:hint="cs"/>
          <w:color w:val="000000" w:themeColor="text1"/>
        </w:rPr>
        <w:t xml:space="preserve"> </w:t>
      </w:r>
      <w:r w:rsidRPr="003B5480">
        <w:rPr>
          <w:rFonts w:ascii="Rubik" w:eastAsia="Arial" w:hAnsi="Rubik" w:cs="Rubik"/>
          <w:color w:val="000000" w:themeColor="text1"/>
        </w:rPr>
        <w:t>b</w:t>
      </w:r>
      <w:r w:rsidR="6927915A" w:rsidRPr="003B5480">
        <w:rPr>
          <w:rFonts w:ascii="Rubik" w:eastAsia="Arial" w:hAnsi="Rubik" w:cs="Rubik" w:hint="cs"/>
          <w:color w:val="000000" w:themeColor="text1"/>
        </w:rPr>
        <w:t>ehave in a proper and respectable manner.</w:t>
      </w:r>
    </w:p>
    <w:p w14:paraId="39647A40" w14:textId="1E2338BA"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rPr>
        <w:t xml:space="preserve"> </w:t>
      </w:r>
    </w:p>
    <w:p w14:paraId="5887EF38" w14:textId="77777777" w:rsidR="00AA0432" w:rsidRPr="003B5480" w:rsidRDefault="6927915A" w:rsidP="00AA0432">
      <w:pPr>
        <w:pStyle w:val="ListParagraph"/>
        <w:numPr>
          <w:ilvl w:val="0"/>
          <w:numId w:val="7"/>
        </w:numPr>
        <w:spacing w:after="0" w:line="257" w:lineRule="auto"/>
        <w:ind w:left="142"/>
        <w:rPr>
          <w:rFonts w:ascii="Rubik" w:eastAsia="Arial" w:hAnsi="Rubik" w:cs="Rubik"/>
          <w:b/>
          <w:bCs/>
          <w:color w:val="000000" w:themeColor="text1"/>
        </w:rPr>
      </w:pPr>
      <w:r w:rsidRPr="003B5480">
        <w:rPr>
          <w:rFonts w:ascii="Rubik" w:eastAsia="Arial" w:hAnsi="Rubik" w:cs="Rubik" w:hint="cs"/>
          <w:b/>
          <w:bCs/>
          <w:color w:val="000000" w:themeColor="text1"/>
        </w:rPr>
        <w:t>Data Protection</w:t>
      </w:r>
    </w:p>
    <w:p w14:paraId="7C7F4486" w14:textId="77777777" w:rsidR="00AA0432" w:rsidRPr="003B5480" w:rsidRDefault="00AA0432" w:rsidP="00AA0432">
      <w:pPr>
        <w:pStyle w:val="ListParagraph"/>
        <w:spacing w:after="0" w:line="257" w:lineRule="auto"/>
        <w:ind w:left="142"/>
        <w:rPr>
          <w:rFonts w:ascii="Rubik" w:eastAsia="Arial" w:hAnsi="Rubik" w:cs="Rubik"/>
          <w:color w:val="000000" w:themeColor="text1"/>
        </w:rPr>
      </w:pPr>
    </w:p>
    <w:p w14:paraId="6F19653F" w14:textId="77777777" w:rsidR="00276F75" w:rsidRPr="003B5480" w:rsidRDefault="6927915A" w:rsidP="00276F75">
      <w:pPr>
        <w:pStyle w:val="ListParagraph"/>
        <w:numPr>
          <w:ilvl w:val="2"/>
          <w:numId w:val="25"/>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Both parties will comply with all applicable requirements of all Data Protection</w:t>
      </w:r>
      <w:r w:rsidR="00AA0432" w:rsidRPr="003B5480">
        <w:rPr>
          <w:rFonts w:ascii="Rubik" w:eastAsia="Arial" w:hAnsi="Rubik" w:cs="Rubik" w:hint="cs"/>
          <w:color w:val="000000" w:themeColor="text1"/>
        </w:rPr>
        <w:t xml:space="preserve"> Legislation.</w:t>
      </w:r>
    </w:p>
    <w:p w14:paraId="36F53322" w14:textId="3E165364" w:rsidR="00234961" w:rsidRPr="003B5480" w:rsidRDefault="6927915A" w:rsidP="00276F75">
      <w:pPr>
        <w:pStyle w:val="ListParagraph"/>
        <w:numPr>
          <w:ilvl w:val="2"/>
          <w:numId w:val="25"/>
        </w:numPr>
        <w:spacing w:after="0" w:line="257" w:lineRule="auto"/>
        <w:rPr>
          <w:rFonts w:ascii="Rubik" w:eastAsia="Arial" w:hAnsi="Rubik" w:cs="Rubik"/>
          <w:color w:val="000000" w:themeColor="text1"/>
        </w:rPr>
      </w:pPr>
      <w:r w:rsidRPr="003B5480">
        <w:rPr>
          <w:rFonts w:ascii="Rubik" w:eastAsia="Arial" w:hAnsi="Rubik" w:cs="Rubik" w:hint="cs"/>
          <w:color w:val="000000" w:themeColor="text1"/>
        </w:rPr>
        <w:t xml:space="preserve">Where the Member has ticked the appropriate box in the Agreement, the Member authorises </w:t>
      </w:r>
      <w:r w:rsidR="00EC601C" w:rsidRPr="003B5480">
        <w:rPr>
          <w:rFonts w:ascii="Rubik" w:hAnsi="Rubik" w:cs="Rubik"/>
          <w:color w:val="000000" w:themeColor="text1"/>
        </w:rPr>
        <w:t xml:space="preserve">NISH </w:t>
      </w:r>
      <w:r w:rsidRPr="003B5480">
        <w:rPr>
          <w:rFonts w:ascii="Rubik" w:eastAsia="Arial" w:hAnsi="Rubik" w:cs="Rubik" w:hint="cs"/>
          <w:color w:val="000000" w:themeColor="text1"/>
        </w:rPr>
        <w:t>to obtain and use their data for marketing purposes.</w:t>
      </w:r>
    </w:p>
    <w:p w14:paraId="48EB63ED" w14:textId="79E6AB8B" w:rsidR="00276F75" w:rsidRPr="003B5480" w:rsidRDefault="6927915A" w:rsidP="00AA0432">
      <w:pPr>
        <w:spacing w:line="257" w:lineRule="auto"/>
        <w:rPr>
          <w:rFonts w:ascii="Rubik" w:eastAsia="Arial" w:hAnsi="Rubik" w:cs="Rubik"/>
          <w:color w:val="000000" w:themeColor="text1"/>
        </w:rPr>
      </w:pPr>
      <w:r w:rsidRPr="003B5480">
        <w:rPr>
          <w:rFonts w:ascii="Rubik" w:eastAsia="Arial" w:hAnsi="Rubik" w:cs="Rubik" w:hint="cs"/>
          <w:color w:val="000000" w:themeColor="text1"/>
        </w:rPr>
        <w:t xml:space="preserve"> </w:t>
      </w:r>
    </w:p>
    <w:p w14:paraId="69F7E9F9" w14:textId="57034F7F" w:rsidR="00234961" w:rsidRPr="003B5480" w:rsidRDefault="6927915A" w:rsidP="00AA0432">
      <w:pPr>
        <w:pStyle w:val="ListParagraph"/>
        <w:numPr>
          <w:ilvl w:val="0"/>
          <w:numId w:val="7"/>
        </w:numPr>
        <w:spacing w:after="0" w:line="257" w:lineRule="auto"/>
        <w:ind w:left="142"/>
        <w:rPr>
          <w:rFonts w:ascii="Rubik" w:eastAsia="Arial" w:hAnsi="Rubik" w:cs="Rubik"/>
          <w:b/>
          <w:bCs/>
          <w:color w:val="000000" w:themeColor="text1"/>
        </w:rPr>
      </w:pPr>
      <w:r w:rsidRPr="003B5480">
        <w:rPr>
          <w:rFonts w:ascii="Rubik" w:eastAsia="Arial" w:hAnsi="Rubik" w:cs="Rubik" w:hint="cs"/>
          <w:b/>
          <w:bCs/>
          <w:color w:val="000000" w:themeColor="text1"/>
        </w:rPr>
        <w:t xml:space="preserve">Limitation of liability </w:t>
      </w:r>
    </w:p>
    <w:p w14:paraId="5C1F4CEB" w14:textId="620091C3" w:rsidR="00234961" w:rsidRPr="003B5480" w:rsidRDefault="6927915A" w:rsidP="00AA0432">
      <w:pPr>
        <w:spacing w:after="0" w:line="257" w:lineRule="auto"/>
        <w:ind w:left="142"/>
        <w:rPr>
          <w:rFonts w:ascii="Rubik" w:hAnsi="Rubik" w:cs="Rubik"/>
          <w:color w:val="000000" w:themeColor="text1"/>
        </w:rPr>
      </w:pPr>
      <w:r w:rsidRPr="003B5480">
        <w:rPr>
          <w:rFonts w:ascii="Rubik" w:eastAsia="Arial" w:hAnsi="Rubik" w:cs="Rubik" w:hint="cs"/>
          <w:b/>
          <w:bCs/>
          <w:color w:val="000000" w:themeColor="text1"/>
        </w:rPr>
        <w:t xml:space="preserve"> </w:t>
      </w:r>
    </w:p>
    <w:p w14:paraId="5DFE3F01" w14:textId="3B46E8E0" w:rsidR="00276F75" w:rsidRPr="003B5480" w:rsidRDefault="00EC601C" w:rsidP="00276F75">
      <w:pPr>
        <w:pStyle w:val="ListParagraph"/>
        <w:numPr>
          <w:ilvl w:val="2"/>
          <w:numId w:val="26"/>
        </w:numPr>
        <w:spacing w:after="0" w:line="257" w:lineRule="auto"/>
        <w:rPr>
          <w:rFonts w:ascii="Rubik" w:eastAsia="Arial" w:hAnsi="Rubik" w:cs="Rubik"/>
          <w:color w:val="000000" w:themeColor="text1"/>
        </w:rPr>
      </w:pPr>
      <w:r w:rsidRPr="003B5480">
        <w:rPr>
          <w:rFonts w:ascii="Rubik" w:hAnsi="Rubik" w:cs="Rubik"/>
          <w:color w:val="000000" w:themeColor="text1"/>
        </w:rPr>
        <w:t xml:space="preserve">NISH </w:t>
      </w:r>
      <w:r w:rsidR="6927915A" w:rsidRPr="003B5480">
        <w:rPr>
          <w:rFonts w:ascii="Rubik" w:eastAsia="Arial" w:hAnsi="Rubik" w:cs="Rubik" w:hint="cs"/>
          <w:color w:val="000000" w:themeColor="text1"/>
        </w:rPr>
        <w:t xml:space="preserve">shall not be liable to the Member </w:t>
      </w:r>
      <w:r w:rsidR="35A623BA" w:rsidRPr="003B5480">
        <w:rPr>
          <w:rFonts w:ascii="Rubik" w:eastAsia="Arial" w:hAnsi="Rubik" w:cs="Rubik" w:hint="cs"/>
          <w:color w:val="000000" w:themeColor="text1"/>
        </w:rPr>
        <w:t>if</w:t>
      </w:r>
      <w:r w:rsidR="6927915A" w:rsidRPr="003B5480">
        <w:rPr>
          <w:rFonts w:ascii="Rubik" w:eastAsia="Arial" w:hAnsi="Rubik" w:cs="Rubik" w:hint="cs"/>
          <w:color w:val="000000" w:themeColor="text1"/>
        </w:rPr>
        <w:t xml:space="preserve"> the Services are not available for use by reason of an event of Force Majeure or for any cancellation of any event whatsoever for whatever reason.</w:t>
      </w:r>
    </w:p>
    <w:p w14:paraId="7DA6DD42" w14:textId="593B6880" w:rsidR="00234961" w:rsidRPr="003B5480" w:rsidRDefault="00EC601C" w:rsidP="00A57AF8">
      <w:pPr>
        <w:pStyle w:val="ListParagraph"/>
        <w:numPr>
          <w:ilvl w:val="2"/>
          <w:numId w:val="26"/>
        </w:numPr>
        <w:spacing w:after="0" w:line="257" w:lineRule="auto"/>
        <w:rPr>
          <w:rFonts w:ascii="Rubik" w:eastAsia="Arial" w:hAnsi="Rubik" w:cs="Rubik"/>
          <w:color w:val="000000" w:themeColor="text1"/>
        </w:rPr>
      </w:pPr>
      <w:r w:rsidRPr="003B5480">
        <w:rPr>
          <w:rFonts w:ascii="Rubik" w:hAnsi="Rubik" w:cs="Rubik"/>
          <w:color w:val="000000" w:themeColor="text1"/>
        </w:rPr>
        <w:t xml:space="preserve">NISH </w:t>
      </w:r>
      <w:r w:rsidR="6927915A" w:rsidRPr="003B5480">
        <w:rPr>
          <w:rFonts w:ascii="Rubik" w:eastAsia="Arial" w:hAnsi="Rubik" w:cs="Rubik" w:hint="cs"/>
          <w:color w:val="000000" w:themeColor="text1"/>
        </w:rPr>
        <w:t>shall not be liable for any financial and/or consequential loss whatsoever howsoever incurred by a Member in respect of the non-availability of any part of the Membership or the ILS Building or Partner premises caused by any reason whatsoever, or for any such financial or consequential loss arising out of the omission of or the exercise of the Services.</w:t>
      </w:r>
    </w:p>
    <w:p w14:paraId="603AF1A8" w14:textId="378CE939" w:rsidR="00276F75" w:rsidRPr="003B5480" w:rsidRDefault="6927915A" w:rsidP="00EC3BA6">
      <w:pPr>
        <w:pStyle w:val="ListParagraph"/>
        <w:numPr>
          <w:ilvl w:val="0"/>
          <w:numId w:val="7"/>
        </w:numPr>
        <w:spacing w:after="0" w:line="257" w:lineRule="auto"/>
        <w:ind w:left="142"/>
        <w:rPr>
          <w:rFonts w:ascii="Rubik" w:eastAsia="Arial" w:hAnsi="Rubik" w:cs="Rubik"/>
          <w:b/>
          <w:bCs/>
          <w:color w:val="000000" w:themeColor="text1"/>
        </w:rPr>
      </w:pPr>
      <w:r w:rsidRPr="003B5480">
        <w:rPr>
          <w:rFonts w:ascii="Rubik" w:eastAsia="Arial" w:hAnsi="Rubik" w:cs="Rubik" w:hint="cs"/>
          <w:b/>
          <w:bCs/>
          <w:color w:val="000000" w:themeColor="text1"/>
        </w:rPr>
        <w:t>Termination</w:t>
      </w:r>
    </w:p>
    <w:p w14:paraId="4EF26578" w14:textId="77777777" w:rsidR="00EC3BA6" w:rsidRPr="003B5480" w:rsidRDefault="00EC3BA6" w:rsidP="00EC3BA6">
      <w:pPr>
        <w:pStyle w:val="ListParagraph"/>
        <w:spacing w:after="0" w:line="257" w:lineRule="auto"/>
        <w:ind w:left="142"/>
        <w:rPr>
          <w:rFonts w:ascii="Rubik" w:eastAsia="Arial" w:hAnsi="Rubik" w:cs="Rubik"/>
          <w:b/>
          <w:bCs/>
          <w:color w:val="000000" w:themeColor="text1"/>
        </w:rPr>
      </w:pPr>
    </w:p>
    <w:p w14:paraId="5FB2EF2A" w14:textId="394577B1" w:rsidR="00234961" w:rsidRPr="003B5480" w:rsidRDefault="6927915A" w:rsidP="00276F75">
      <w:pPr>
        <w:spacing w:line="257" w:lineRule="auto"/>
        <w:rPr>
          <w:rFonts w:ascii="Rubik" w:hAnsi="Rubik" w:cs="Rubik"/>
          <w:color w:val="000000" w:themeColor="text1"/>
        </w:rPr>
      </w:pPr>
      <w:r w:rsidRPr="003B5480">
        <w:rPr>
          <w:rFonts w:ascii="Rubik" w:eastAsia="Arial" w:hAnsi="Rubik" w:cs="Rubik" w:hint="cs"/>
          <w:color w:val="000000" w:themeColor="text1"/>
        </w:rPr>
        <w:t xml:space="preserve">Without affecting any other right or remedy available to it, </w:t>
      </w:r>
      <w:r w:rsidR="00EC601C" w:rsidRPr="003B5480">
        <w:rPr>
          <w:rFonts w:ascii="Rubik" w:hAnsi="Rubik" w:cs="Rubik"/>
          <w:color w:val="000000" w:themeColor="text1"/>
        </w:rPr>
        <w:t xml:space="preserve">NISH </w:t>
      </w:r>
      <w:r w:rsidRPr="003B5480">
        <w:rPr>
          <w:rFonts w:ascii="Rubik" w:eastAsia="Arial" w:hAnsi="Rubik" w:cs="Rubik" w:hint="cs"/>
          <w:color w:val="000000" w:themeColor="text1"/>
        </w:rPr>
        <w:t>may terminate the Agreement with immediate effect by giving written notice to the Member if:</w:t>
      </w:r>
    </w:p>
    <w:p w14:paraId="22A69B38" w14:textId="179AC643" w:rsidR="00234961" w:rsidRPr="003B5480" w:rsidRDefault="6927915A" w:rsidP="00AA0432">
      <w:pPr>
        <w:pStyle w:val="ListParagraph"/>
        <w:numPr>
          <w:ilvl w:val="2"/>
          <w:numId w:val="7"/>
        </w:numPr>
        <w:spacing w:after="0" w:line="257" w:lineRule="auto"/>
        <w:ind w:hanging="720"/>
        <w:rPr>
          <w:rFonts w:ascii="Rubik" w:eastAsia="Arial" w:hAnsi="Rubik" w:cs="Rubik"/>
          <w:color w:val="000000" w:themeColor="text1"/>
        </w:rPr>
      </w:pPr>
      <w:r w:rsidRPr="003B5480">
        <w:rPr>
          <w:rFonts w:ascii="Rubik" w:eastAsia="Arial" w:hAnsi="Rubik" w:cs="Rubik" w:hint="cs"/>
          <w:color w:val="000000" w:themeColor="text1"/>
        </w:rPr>
        <w:t>the Member commits a material breach of its obligations under the Agreement including but not limited to failing to pay any amount due under the Agreement on the due date for payment.</w:t>
      </w:r>
    </w:p>
    <w:p w14:paraId="42159872" w14:textId="5606DAC4"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highlight w:val="red"/>
        </w:rPr>
        <w:t xml:space="preserve"> </w:t>
      </w:r>
    </w:p>
    <w:p w14:paraId="374D2EF4" w14:textId="08212BDD" w:rsidR="00BA1323" w:rsidRPr="003B5480" w:rsidRDefault="00BA1323" w:rsidP="00AA0432">
      <w:pPr>
        <w:pStyle w:val="ListParagraph"/>
        <w:numPr>
          <w:ilvl w:val="0"/>
          <w:numId w:val="7"/>
        </w:numPr>
        <w:spacing w:after="0" w:line="257" w:lineRule="auto"/>
        <w:ind w:left="142"/>
        <w:rPr>
          <w:rFonts w:ascii="Rubik" w:eastAsia="Arial" w:hAnsi="Rubik" w:cs="Rubik"/>
          <w:b/>
          <w:bCs/>
          <w:color w:val="000000" w:themeColor="text1"/>
        </w:rPr>
      </w:pPr>
      <w:r w:rsidRPr="003B5480">
        <w:rPr>
          <w:rFonts w:ascii="Rubik" w:eastAsia="Arial" w:hAnsi="Rubik" w:cs="Rubik"/>
          <w:b/>
          <w:bCs/>
          <w:color w:val="000000" w:themeColor="text1"/>
        </w:rPr>
        <w:t xml:space="preserve">Notice </w:t>
      </w:r>
    </w:p>
    <w:p w14:paraId="48E22E03" w14:textId="47BC5FCD" w:rsidR="00BA1323" w:rsidRPr="003B5480" w:rsidRDefault="00BA1323" w:rsidP="00BA1323">
      <w:pPr>
        <w:pStyle w:val="ListParagraph"/>
        <w:spacing w:after="0" w:line="257" w:lineRule="auto"/>
        <w:ind w:left="142"/>
        <w:rPr>
          <w:rFonts w:ascii="Rubik" w:eastAsia="Arial" w:hAnsi="Rubik" w:cs="Rubik"/>
          <w:color w:val="000000" w:themeColor="text1"/>
        </w:rPr>
      </w:pPr>
      <w:r w:rsidRPr="003B5480">
        <w:rPr>
          <w:rFonts w:ascii="Rubik" w:eastAsia="Arial" w:hAnsi="Rubik" w:cs="Rubik"/>
          <w:color w:val="000000" w:themeColor="text1"/>
        </w:rPr>
        <w:t xml:space="preserve">All notices must be made in writing via email. </w:t>
      </w:r>
    </w:p>
    <w:p w14:paraId="42E2CD9A" w14:textId="77777777" w:rsidR="00BA1323" w:rsidRPr="003B5480" w:rsidRDefault="00BA1323" w:rsidP="00BA1323">
      <w:pPr>
        <w:pStyle w:val="ListParagraph"/>
        <w:spacing w:after="0" w:line="257" w:lineRule="auto"/>
        <w:ind w:left="142"/>
        <w:rPr>
          <w:rFonts w:ascii="Rubik" w:eastAsia="Arial" w:hAnsi="Rubik" w:cs="Rubik"/>
          <w:color w:val="000000" w:themeColor="text1"/>
        </w:rPr>
      </w:pPr>
    </w:p>
    <w:p w14:paraId="46429A38" w14:textId="77777777" w:rsidR="00BA1323" w:rsidRDefault="00BA1323" w:rsidP="00BA1323">
      <w:pPr>
        <w:pStyle w:val="ListParagraph"/>
        <w:numPr>
          <w:ilvl w:val="2"/>
          <w:numId w:val="7"/>
        </w:numPr>
        <w:spacing w:after="0" w:line="257" w:lineRule="auto"/>
        <w:rPr>
          <w:rFonts w:ascii="Rubik" w:eastAsia="Arial" w:hAnsi="Rubik" w:cs="Rubik"/>
          <w:color w:val="000000" w:themeColor="text1"/>
        </w:rPr>
      </w:pPr>
      <w:r w:rsidRPr="00846488">
        <w:rPr>
          <w:rFonts w:ascii="Rubik" w:eastAsia="Arial" w:hAnsi="Rubik" w:cs="Rubik"/>
          <w:color w:val="000000" w:themeColor="text1"/>
        </w:rPr>
        <w:t>Details are as follows:</w:t>
      </w:r>
    </w:p>
    <w:p w14:paraId="757F4589" w14:textId="03135EAB" w:rsidR="00BA1323" w:rsidRPr="00846488" w:rsidRDefault="00BA1323" w:rsidP="00846488">
      <w:pPr>
        <w:pStyle w:val="ListParagraph"/>
        <w:numPr>
          <w:ilvl w:val="2"/>
          <w:numId w:val="7"/>
        </w:numPr>
        <w:spacing w:after="0" w:line="257" w:lineRule="auto"/>
        <w:rPr>
          <w:rFonts w:ascii="Rubik" w:eastAsia="Arial" w:hAnsi="Rubik" w:cs="Rubik"/>
          <w:color w:val="000000" w:themeColor="text1"/>
        </w:rPr>
      </w:pPr>
      <w:r w:rsidRPr="00846488">
        <w:rPr>
          <w:rFonts w:ascii="Rubik" w:eastAsia="Arial" w:hAnsi="Rubik" w:cs="Rubik"/>
          <w:color w:val="000000" w:themeColor="text1"/>
        </w:rPr>
        <w:t>Email:</w:t>
      </w:r>
      <w:r>
        <w:rPr>
          <w:rFonts w:ascii="Rubik" w:eastAsia="Arial" w:hAnsi="Rubik" w:cs="Rubik"/>
          <w:color w:val="000000" w:themeColor="text1"/>
        </w:rPr>
        <w:tab/>
      </w:r>
      <w:hyperlink r:id="rId8" w:history="1">
        <w:r w:rsidR="00EC601C" w:rsidRPr="00863BFC">
          <w:rPr>
            <w:rStyle w:val="Hyperlink"/>
            <w:rFonts w:ascii="Rubik" w:eastAsia="Arial" w:hAnsi="Rubik" w:cs="Rubik"/>
          </w:rPr>
          <w:t>NISH@swansea.ac.uk</w:t>
        </w:r>
      </w:hyperlink>
    </w:p>
    <w:p w14:paraId="1BE0E454" w14:textId="77777777" w:rsidR="00BA1323" w:rsidRDefault="00BA1323" w:rsidP="00846488">
      <w:pPr>
        <w:pStyle w:val="ListParagraph"/>
        <w:spacing w:after="0" w:line="257" w:lineRule="auto"/>
        <w:ind w:left="142"/>
        <w:rPr>
          <w:rFonts w:ascii="Rubik" w:eastAsia="Arial" w:hAnsi="Rubik" w:cs="Rubik"/>
          <w:b/>
          <w:bCs/>
          <w:color w:val="000000" w:themeColor="text1"/>
        </w:rPr>
      </w:pPr>
    </w:p>
    <w:p w14:paraId="4B18BDAE" w14:textId="77168DDC" w:rsidR="00234961" w:rsidRDefault="6927915A" w:rsidP="00AA0432">
      <w:pPr>
        <w:pStyle w:val="ListParagraph"/>
        <w:numPr>
          <w:ilvl w:val="0"/>
          <w:numId w:val="7"/>
        </w:numPr>
        <w:spacing w:after="0" w:line="257" w:lineRule="auto"/>
        <w:ind w:left="142"/>
        <w:rPr>
          <w:rFonts w:ascii="Rubik" w:eastAsia="Arial" w:hAnsi="Rubik" w:cs="Rubik"/>
          <w:b/>
          <w:bCs/>
          <w:color w:val="000000" w:themeColor="text1"/>
        </w:rPr>
      </w:pPr>
      <w:r w:rsidRPr="008F0BFA">
        <w:rPr>
          <w:rFonts w:ascii="Rubik" w:eastAsia="Arial" w:hAnsi="Rubik" w:cs="Rubik" w:hint="cs"/>
          <w:b/>
          <w:bCs/>
          <w:color w:val="000000" w:themeColor="text1"/>
        </w:rPr>
        <w:t>Force Majeure</w:t>
      </w:r>
    </w:p>
    <w:p w14:paraId="6B7964DA" w14:textId="0FCEEBF4" w:rsidR="00234961" w:rsidRPr="008F0BFA" w:rsidRDefault="00234961" w:rsidP="00AA0432">
      <w:pPr>
        <w:spacing w:line="257" w:lineRule="auto"/>
        <w:rPr>
          <w:rFonts w:ascii="Rubik" w:hAnsi="Rubik" w:cs="Rubik"/>
          <w:color w:val="000000" w:themeColor="text1"/>
        </w:rPr>
      </w:pPr>
    </w:p>
    <w:p w14:paraId="45B11F41" w14:textId="0E06B291" w:rsidR="00234961" w:rsidRPr="008F0BFA" w:rsidRDefault="6927915A" w:rsidP="00AA0432">
      <w:pPr>
        <w:pStyle w:val="ListParagraph"/>
        <w:numPr>
          <w:ilvl w:val="1"/>
          <w:numId w:val="7"/>
        </w:numPr>
        <w:spacing w:after="0" w:line="257" w:lineRule="auto"/>
        <w:ind w:left="1134" w:hanging="708"/>
        <w:rPr>
          <w:rFonts w:ascii="Rubik" w:eastAsia="Arial" w:hAnsi="Rubik" w:cs="Rubik"/>
          <w:color w:val="000000" w:themeColor="text1"/>
        </w:rPr>
      </w:pPr>
      <w:r w:rsidRPr="008F0BFA">
        <w:rPr>
          <w:rFonts w:ascii="Rubik" w:eastAsia="Arial" w:hAnsi="Rubik" w:cs="Rubik" w:hint="cs"/>
          <w:color w:val="000000" w:themeColor="text1"/>
        </w:rPr>
        <w:t>The University shall not be in breach of the Agreement nor liable for delay in performing or failure to perform, any of its obligations under the Agreement if such delay or failure result from Force Majeure.</w:t>
      </w:r>
    </w:p>
    <w:p w14:paraId="6722BDF2" w14:textId="6C0445F5" w:rsidR="00234961" w:rsidRPr="008F0BFA" w:rsidRDefault="6927915A" w:rsidP="00AA0432">
      <w:pPr>
        <w:spacing w:line="257" w:lineRule="auto"/>
        <w:rPr>
          <w:rFonts w:ascii="Rubik" w:hAnsi="Rubik" w:cs="Rubik"/>
          <w:color w:val="000000" w:themeColor="text1"/>
        </w:rPr>
      </w:pPr>
      <w:r w:rsidRPr="008F0BFA">
        <w:rPr>
          <w:rFonts w:ascii="Rubik" w:eastAsia="Arial" w:hAnsi="Rubik" w:cs="Rubik" w:hint="cs"/>
          <w:color w:val="000000" w:themeColor="text1"/>
        </w:rPr>
        <w:t xml:space="preserve"> </w:t>
      </w:r>
    </w:p>
    <w:p w14:paraId="2846179E" w14:textId="334E7B89" w:rsidR="00234961" w:rsidRPr="003B5480" w:rsidRDefault="6927915A" w:rsidP="00EC3BA6">
      <w:pPr>
        <w:pStyle w:val="ListParagraph"/>
        <w:spacing w:after="0" w:line="257" w:lineRule="auto"/>
        <w:rPr>
          <w:rFonts w:ascii="Rubik" w:eastAsia="Arial" w:hAnsi="Rubik" w:cs="Rubik"/>
          <w:color w:val="000000" w:themeColor="text1"/>
          <w:u w:val="single"/>
        </w:rPr>
      </w:pPr>
      <w:r w:rsidRPr="003B5480">
        <w:rPr>
          <w:rFonts w:ascii="Rubik" w:eastAsia="Arial" w:hAnsi="Rubik" w:cs="Rubik" w:hint="cs"/>
          <w:color w:val="000000" w:themeColor="text1"/>
          <w:u w:val="single"/>
        </w:rPr>
        <w:lastRenderedPageBreak/>
        <w:t>Entire agreement</w:t>
      </w:r>
    </w:p>
    <w:p w14:paraId="70BA98C3" w14:textId="74C86D4F"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rPr>
        <w:t xml:space="preserve"> </w:t>
      </w:r>
    </w:p>
    <w:p w14:paraId="18F1BFE0" w14:textId="5320D965" w:rsidR="00234961" w:rsidRPr="003B5480" w:rsidRDefault="6927915A" w:rsidP="00AA0432">
      <w:pPr>
        <w:pStyle w:val="ListParagraph"/>
        <w:numPr>
          <w:ilvl w:val="2"/>
          <w:numId w:val="7"/>
        </w:numPr>
        <w:spacing w:after="0" w:line="257" w:lineRule="auto"/>
        <w:ind w:left="1701" w:hanging="720"/>
        <w:rPr>
          <w:rFonts w:ascii="Rubik" w:eastAsia="Arial" w:hAnsi="Rubik" w:cs="Rubik"/>
          <w:color w:val="000000" w:themeColor="text1"/>
        </w:rPr>
      </w:pPr>
      <w:r w:rsidRPr="003B5480">
        <w:rPr>
          <w:rFonts w:ascii="Rubik" w:eastAsia="Arial" w:hAnsi="Rubik" w:cs="Rubik" w:hint="cs"/>
          <w:color w:val="000000" w:themeColor="text1"/>
        </w:rPr>
        <w:t xml:space="preserve">The Agreement and Terms and Conditions </w:t>
      </w:r>
      <w:proofErr w:type="gramStart"/>
      <w:r w:rsidRPr="003B5480">
        <w:rPr>
          <w:rFonts w:ascii="Rubik" w:eastAsia="Arial" w:hAnsi="Rubik" w:cs="Rubik" w:hint="cs"/>
          <w:color w:val="000000" w:themeColor="text1"/>
        </w:rPr>
        <w:t>constitutes</w:t>
      </w:r>
      <w:proofErr w:type="gramEnd"/>
      <w:r w:rsidRPr="003B5480">
        <w:rPr>
          <w:rFonts w:ascii="Rubik" w:eastAsia="Arial" w:hAnsi="Rubik" w:cs="Rubik" w:hint="cs"/>
          <w:color w:val="000000" w:themeColor="text1"/>
        </w:rPr>
        <w:t xml:space="preserve"> the entire agreement between the parties and supersedes and extinguishes </w:t>
      </w:r>
      <w:proofErr w:type="gramStart"/>
      <w:r w:rsidRPr="003B5480">
        <w:rPr>
          <w:rFonts w:ascii="Rubik" w:eastAsia="Arial" w:hAnsi="Rubik" w:cs="Rubik" w:hint="cs"/>
          <w:color w:val="000000" w:themeColor="text1"/>
        </w:rPr>
        <w:t>any and all</w:t>
      </w:r>
      <w:proofErr w:type="gramEnd"/>
      <w:r w:rsidRPr="003B5480">
        <w:rPr>
          <w:rFonts w:ascii="Rubik" w:eastAsia="Arial" w:hAnsi="Rubik" w:cs="Rubik" w:hint="cs"/>
          <w:color w:val="000000" w:themeColor="text1"/>
        </w:rPr>
        <w:t xml:space="preserve"> previous agreements, promises, assurances, warranties, representations and understandings between them, whether written or oral, relating to its subject matter.</w:t>
      </w:r>
    </w:p>
    <w:p w14:paraId="49BEF514" w14:textId="02899D9C" w:rsidR="00234961" w:rsidRPr="003B5480" w:rsidRDefault="6927915A" w:rsidP="00AA0432">
      <w:pPr>
        <w:pStyle w:val="ListParagraph"/>
        <w:numPr>
          <w:ilvl w:val="2"/>
          <w:numId w:val="7"/>
        </w:numPr>
        <w:spacing w:after="0" w:line="257" w:lineRule="auto"/>
        <w:ind w:left="1701" w:hanging="720"/>
        <w:rPr>
          <w:rFonts w:ascii="Rubik" w:eastAsia="Arial" w:hAnsi="Rubik" w:cs="Rubik"/>
          <w:color w:val="000000" w:themeColor="text1"/>
        </w:rPr>
      </w:pPr>
      <w:r w:rsidRPr="003B5480">
        <w:rPr>
          <w:rFonts w:ascii="Rubik" w:eastAsia="Arial" w:hAnsi="Rubik" w:cs="Rubik" w:hint="cs"/>
          <w:color w:val="000000" w:themeColor="text1"/>
        </w:rPr>
        <w:t>Each party acknowledges that in entering into the Agreement it does not rely on</w:t>
      </w:r>
      <w:r w:rsidR="00EC3BA6" w:rsidRPr="003B5480">
        <w:rPr>
          <w:rFonts w:ascii="Rubik" w:eastAsia="Arial" w:hAnsi="Rubik" w:cs="Rubik"/>
          <w:color w:val="000000" w:themeColor="text1"/>
        </w:rPr>
        <w:t xml:space="preserve"> </w:t>
      </w:r>
      <w:r w:rsidRPr="003B5480">
        <w:rPr>
          <w:rFonts w:ascii="Rubik" w:eastAsia="Arial" w:hAnsi="Rubik" w:cs="Rubik" w:hint="cs"/>
          <w:color w:val="000000" w:themeColor="text1"/>
        </w:rPr>
        <w:t>and shall have no remedies in respect of any statement, representation, assurance or warranty (whether made innocently or negligently) that is not set out in the Agreement and the Terms and Conditions. Each party agrees that it shall have no claim for innocent or negligent misrepresentation, or negligent misrepresentation based on any statement in the Agreement.</w:t>
      </w:r>
    </w:p>
    <w:p w14:paraId="18DB9812" w14:textId="18435418" w:rsidR="00234961" w:rsidRPr="003B5480" w:rsidRDefault="6927915A" w:rsidP="00AA0432">
      <w:pPr>
        <w:pStyle w:val="ListParagraph"/>
        <w:numPr>
          <w:ilvl w:val="2"/>
          <w:numId w:val="7"/>
        </w:numPr>
        <w:spacing w:after="0" w:line="257" w:lineRule="auto"/>
        <w:ind w:left="1701" w:hanging="720"/>
        <w:rPr>
          <w:rFonts w:ascii="Rubik" w:eastAsia="Arial" w:hAnsi="Rubik" w:cs="Rubik"/>
          <w:color w:val="000000" w:themeColor="text1"/>
        </w:rPr>
      </w:pPr>
      <w:r w:rsidRPr="003B5480">
        <w:rPr>
          <w:rFonts w:ascii="Rubik" w:eastAsia="Arial" w:hAnsi="Rubik" w:cs="Rubik" w:hint="cs"/>
          <w:color w:val="000000" w:themeColor="text1"/>
        </w:rPr>
        <w:t>Nothing in this clause shall limit or exclude any liability for fraud.</w:t>
      </w:r>
    </w:p>
    <w:p w14:paraId="2344CCA3" w14:textId="320462B9" w:rsidR="00922E32" w:rsidRPr="003B5480" w:rsidRDefault="6927915A" w:rsidP="00AA0432">
      <w:pPr>
        <w:spacing w:line="257" w:lineRule="auto"/>
        <w:rPr>
          <w:rFonts w:ascii="Rubik" w:eastAsia="Arial" w:hAnsi="Rubik" w:cs="Rubik"/>
          <w:color w:val="000000" w:themeColor="text1"/>
        </w:rPr>
      </w:pPr>
      <w:r w:rsidRPr="003B5480">
        <w:rPr>
          <w:rFonts w:ascii="Rubik" w:eastAsia="Arial" w:hAnsi="Rubik" w:cs="Rubik" w:hint="cs"/>
          <w:color w:val="000000" w:themeColor="text1"/>
        </w:rPr>
        <w:t xml:space="preserve"> </w:t>
      </w:r>
    </w:p>
    <w:p w14:paraId="6D4CC779" w14:textId="05007BCD" w:rsidR="00234961" w:rsidRPr="003B5480" w:rsidRDefault="6927915A" w:rsidP="00AA0432">
      <w:pPr>
        <w:pStyle w:val="ListParagraph"/>
        <w:numPr>
          <w:ilvl w:val="1"/>
          <w:numId w:val="7"/>
        </w:numPr>
        <w:spacing w:after="0" w:line="257" w:lineRule="auto"/>
        <w:rPr>
          <w:rFonts w:ascii="Rubik" w:eastAsia="Arial" w:hAnsi="Rubik" w:cs="Rubik"/>
          <w:color w:val="000000" w:themeColor="text1"/>
          <w:u w:val="single"/>
        </w:rPr>
      </w:pPr>
      <w:r w:rsidRPr="003B5480">
        <w:rPr>
          <w:rFonts w:ascii="Rubik" w:eastAsia="Arial" w:hAnsi="Rubik" w:cs="Rubik" w:hint="cs"/>
          <w:color w:val="000000" w:themeColor="text1"/>
          <w:u w:val="single"/>
        </w:rPr>
        <w:t>Third party rights</w:t>
      </w:r>
    </w:p>
    <w:p w14:paraId="57ED430B" w14:textId="1F9BFCAE"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rPr>
        <w:t xml:space="preserve"> </w:t>
      </w:r>
    </w:p>
    <w:p w14:paraId="4B2EE1B0" w14:textId="5A73F2E7" w:rsidR="00234961" w:rsidRPr="003B5480" w:rsidRDefault="6927915A" w:rsidP="00AA0432">
      <w:pPr>
        <w:pStyle w:val="ListParagraph"/>
        <w:numPr>
          <w:ilvl w:val="2"/>
          <w:numId w:val="7"/>
        </w:numPr>
        <w:spacing w:after="0" w:line="257" w:lineRule="auto"/>
        <w:ind w:left="1701" w:hanging="720"/>
        <w:rPr>
          <w:rFonts w:ascii="Rubik" w:eastAsia="Arial" w:hAnsi="Rubik" w:cs="Rubik"/>
          <w:color w:val="000000" w:themeColor="text1"/>
        </w:rPr>
      </w:pPr>
      <w:r w:rsidRPr="003B5480">
        <w:rPr>
          <w:rFonts w:ascii="Rubik" w:eastAsia="Arial" w:hAnsi="Rubik" w:cs="Rubik" w:hint="cs"/>
          <w:color w:val="000000" w:themeColor="text1"/>
        </w:rPr>
        <w:t>Unless it expressly states otherwise, the Contract does not give rise to any rights under the Contracts (Rights of Third Parties) Act 1999 to enforce any term of the Contract.</w:t>
      </w:r>
    </w:p>
    <w:p w14:paraId="1C44CBB2" w14:textId="2B0DA783" w:rsidR="0030593F" w:rsidRPr="003B5480" w:rsidRDefault="6927915A" w:rsidP="00AA0432">
      <w:pPr>
        <w:pStyle w:val="ListParagraph"/>
        <w:numPr>
          <w:ilvl w:val="2"/>
          <w:numId w:val="7"/>
        </w:numPr>
        <w:spacing w:after="0" w:line="257" w:lineRule="auto"/>
        <w:ind w:left="1701" w:hanging="720"/>
        <w:rPr>
          <w:rFonts w:ascii="Rubik" w:eastAsia="Arial" w:hAnsi="Rubik" w:cs="Rubik"/>
          <w:color w:val="000000" w:themeColor="text1"/>
        </w:rPr>
      </w:pPr>
      <w:r w:rsidRPr="003B5480">
        <w:rPr>
          <w:rFonts w:ascii="Rubik" w:eastAsia="Arial" w:hAnsi="Rubik" w:cs="Rubik" w:hint="cs"/>
          <w:color w:val="000000" w:themeColor="text1"/>
        </w:rPr>
        <w:t>The rights of the parties to rescind or vary the Contract are not subject to the consent of any other person.</w:t>
      </w:r>
    </w:p>
    <w:p w14:paraId="1060EAC8" w14:textId="1F06C371" w:rsidR="00234961" w:rsidRPr="003B5480" w:rsidRDefault="6927915A" w:rsidP="00AA0432">
      <w:pPr>
        <w:pStyle w:val="ListParagraph"/>
        <w:numPr>
          <w:ilvl w:val="1"/>
          <w:numId w:val="7"/>
        </w:numPr>
        <w:spacing w:after="0" w:line="257" w:lineRule="auto"/>
        <w:rPr>
          <w:rFonts w:ascii="Rubik" w:eastAsia="Arial" w:hAnsi="Rubik" w:cs="Rubik"/>
          <w:color w:val="000000" w:themeColor="text1"/>
          <w:u w:val="single"/>
        </w:rPr>
      </w:pPr>
      <w:r w:rsidRPr="003B5480">
        <w:rPr>
          <w:rFonts w:ascii="Rubik" w:eastAsia="Arial" w:hAnsi="Rubik" w:cs="Rubik" w:hint="cs"/>
          <w:color w:val="000000" w:themeColor="text1"/>
          <w:u w:val="single"/>
        </w:rPr>
        <w:t>Variation</w:t>
      </w:r>
    </w:p>
    <w:p w14:paraId="5235321C" w14:textId="516582B7" w:rsidR="00234961" w:rsidRPr="003B5480" w:rsidRDefault="6927915A" w:rsidP="00AA0432">
      <w:pPr>
        <w:spacing w:line="257" w:lineRule="auto"/>
        <w:rPr>
          <w:rFonts w:ascii="Rubik" w:hAnsi="Rubik" w:cs="Rubik"/>
          <w:color w:val="000000" w:themeColor="text1"/>
        </w:rPr>
      </w:pPr>
      <w:r w:rsidRPr="003B5480">
        <w:rPr>
          <w:rFonts w:ascii="Rubik" w:eastAsia="Arial" w:hAnsi="Rubik" w:cs="Rubik" w:hint="cs"/>
          <w:color w:val="000000" w:themeColor="text1"/>
        </w:rPr>
        <w:t xml:space="preserve"> </w:t>
      </w:r>
    </w:p>
    <w:p w14:paraId="15ED8B0B" w14:textId="21D0A6DF" w:rsidR="00234961" w:rsidRPr="003B5480" w:rsidRDefault="6927915A" w:rsidP="00AA0432">
      <w:pPr>
        <w:pStyle w:val="ListParagraph"/>
        <w:numPr>
          <w:ilvl w:val="2"/>
          <w:numId w:val="7"/>
        </w:numPr>
        <w:spacing w:after="0" w:line="257" w:lineRule="auto"/>
        <w:ind w:left="1701" w:hanging="720"/>
        <w:rPr>
          <w:rFonts w:ascii="Rubik" w:eastAsia="Arial" w:hAnsi="Rubik" w:cs="Rubik"/>
          <w:color w:val="000000" w:themeColor="text1"/>
        </w:rPr>
      </w:pPr>
      <w:r w:rsidRPr="003B5480">
        <w:rPr>
          <w:rFonts w:ascii="Rubik" w:eastAsia="Arial" w:hAnsi="Rubik" w:cs="Rubik" w:hint="cs"/>
          <w:color w:val="000000" w:themeColor="text1"/>
        </w:rPr>
        <w:t xml:space="preserve">The University may from time to time vary the terms of this Agreement upon giving to the </w:t>
      </w:r>
      <w:r w:rsidR="00961EEA" w:rsidRPr="003B5480">
        <w:rPr>
          <w:rFonts w:ascii="Rubik" w:eastAsia="Arial" w:hAnsi="Rubik" w:cs="Rubik" w:hint="cs"/>
          <w:color w:val="000000" w:themeColor="text1"/>
        </w:rPr>
        <w:t xml:space="preserve">Member </w:t>
      </w:r>
      <w:r w:rsidRPr="003B5480">
        <w:rPr>
          <w:rFonts w:ascii="Rubik" w:eastAsia="Arial" w:hAnsi="Rubik" w:cs="Rubik" w:hint="cs"/>
          <w:color w:val="000000" w:themeColor="text1"/>
        </w:rPr>
        <w:t xml:space="preserve">no less than </w:t>
      </w:r>
      <w:r w:rsidR="0019376D" w:rsidRPr="003B5480">
        <w:rPr>
          <w:rFonts w:ascii="Rubik" w:eastAsia="Arial" w:hAnsi="Rubik" w:cs="Rubik"/>
          <w:color w:val="000000" w:themeColor="text1"/>
        </w:rPr>
        <w:t xml:space="preserve">30 </w:t>
      </w:r>
      <w:r w:rsidR="003B5480" w:rsidRPr="003B5480">
        <w:rPr>
          <w:rFonts w:ascii="Rubik" w:eastAsia="Arial" w:hAnsi="Rubik" w:cs="Rubik"/>
          <w:color w:val="000000" w:themeColor="text1"/>
        </w:rPr>
        <w:t>calendar</w:t>
      </w:r>
      <w:r w:rsidR="0019376D" w:rsidRPr="003B5480">
        <w:rPr>
          <w:rFonts w:ascii="Rubik" w:eastAsia="Arial" w:hAnsi="Rubik" w:cs="Rubik"/>
          <w:color w:val="000000" w:themeColor="text1"/>
        </w:rPr>
        <w:t xml:space="preserve"> </w:t>
      </w:r>
      <w:proofErr w:type="spellStart"/>
      <w:r w:rsidR="0019376D" w:rsidRPr="003B5480">
        <w:rPr>
          <w:rFonts w:ascii="Rubik" w:eastAsia="Arial" w:hAnsi="Rubik" w:cs="Rubik"/>
          <w:color w:val="000000" w:themeColor="text1"/>
        </w:rPr>
        <w:t xml:space="preserve">days </w:t>
      </w:r>
      <w:r w:rsidRPr="003B5480">
        <w:rPr>
          <w:rFonts w:ascii="Rubik" w:eastAsia="Arial" w:hAnsi="Rubik" w:cs="Rubik" w:hint="cs"/>
          <w:color w:val="000000" w:themeColor="text1"/>
        </w:rPr>
        <w:t>notice</w:t>
      </w:r>
      <w:proofErr w:type="spellEnd"/>
      <w:r w:rsidRPr="003B5480">
        <w:rPr>
          <w:rFonts w:ascii="Rubik" w:eastAsia="Arial" w:hAnsi="Rubik" w:cs="Rubik" w:hint="cs"/>
          <w:color w:val="000000" w:themeColor="text1"/>
        </w:rPr>
        <w:t xml:space="preserve"> in writing of such variation.</w:t>
      </w:r>
    </w:p>
    <w:p w14:paraId="531328E6" w14:textId="77777777" w:rsidR="00A576A0" w:rsidRPr="003B5480" w:rsidRDefault="00A576A0" w:rsidP="00846488">
      <w:pPr>
        <w:pStyle w:val="ListParagraph"/>
        <w:spacing w:after="0" w:line="257" w:lineRule="auto"/>
        <w:ind w:left="1701"/>
        <w:rPr>
          <w:rFonts w:ascii="Rubik" w:eastAsia="Arial" w:hAnsi="Rubik" w:cs="Rubik"/>
          <w:color w:val="000000" w:themeColor="text1"/>
        </w:rPr>
      </w:pPr>
    </w:p>
    <w:p w14:paraId="1E717C2C" w14:textId="77777777" w:rsidR="00A576A0" w:rsidRPr="003B5480" w:rsidRDefault="00A576A0">
      <w:pPr>
        <w:pStyle w:val="ListParagraph"/>
        <w:numPr>
          <w:ilvl w:val="0"/>
          <w:numId w:val="7"/>
        </w:numPr>
        <w:spacing w:after="0" w:line="257" w:lineRule="auto"/>
        <w:rPr>
          <w:rFonts w:ascii="Rubik" w:eastAsia="Arial" w:hAnsi="Rubik" w:cs="Rubik"/>
          <w:b/>
          <w:bCs/>
          <w:color w:val="000000" w:themeColor="text1"/>
          <w:u w:val="single"/>
        </w:rPr>
      </w:pPr>
      <w:r w:rsidRPr="003B5480">
        <w:rPr>
          <w:rFonts w:ascii="Rubik" w:eastAsia="Arial" w:hAnsi="Rubik" w:cs="Rubik"/>
          <w:b/>
          <w:bCs/>
          <w:color w:val="000000" w:themeColor="text1"/>
          <w:u w:val="single"/>
        </w:rPr>
        <w:t>Partnership</w:t>
      </w:r>
    </w:p>
    <w:p w14:paraId="0677DC83" w14:textId="489D72C5" w:rsidR="0019376D" w:rsidRPr="00846488" w:rsidRDefault="0019376D" w:rsidP="00846488">
      <w:pPr>
        <w:pStyle w:val="ListParagraph"/>
        <w:numPr>
          <w:ilvl w:val="1"/>
          <w:numId w:val="7"/>
        </w:numPr>
        <w:spacing w:after="0" w:line="257" w:lineRule="auto"/>
        <w:rPr>
          <w:rFonts w:ascii="Rubik" w:eastAsia="Arial" w:hAnsi="Rubik" w:cs="Rubik"/>
          <w:color w:val="000000" w:themeColor="text1"/>
        </w:rPr>
      </w:pPr>
      <w:r w:rsidRPr="003B5480">
        <w:rPr>
          <w:rFonts w:ascii="Rubik" w:eastAsia="Arial" w:hAnsi="Rubik" w:cs="Rubik"/>
          <w:color w:val="000000" w:themeColor="text1"/>
        </w:rPr>
        <w:t xml:space="preserve">Nothing in this Agreement is intended to, or shall be deemed to, establish any partnership between the Member and </w:t>
      </w:r>
      <w:r w:rsidR="00EC601C" w:rsidRPr="003B5480">
        <w:rPr>
          <w:rFonts w:ascii="Rubik" w:hAnsi="Rubik" w:cs="Rubik"/>
          <w:color w:val="000000" w:themeColor="text1"/>
        </w:rPr>
        <w:t>NISH</w:t>
      </w:r>
      <w:r w:rsidRPr="003B5480">
        <w:rPr>
          <w:rFonts w:ascii="Rubik" w:eastAsia="Arial" w:hAnsi="Rubik" w:cs="Rubik"/>
          <w:color w:val="000000" w:themeColor="text1"/>
        </w:rPr>
        <w:t xml:space="preserve">, constitute any Member to be the agent of </w:t>
      </w:r>
      <w:r w:rsidR="00EC601C" w:rsidRPr="003B5480">
        <w:rPr>
          <w:rFonts w:ascii="Rubik" w:hAnsi="Rubik" w:cs="Rubik"/>
          <w:color w:val="000000" w:themeColor="text1"/>
        </w:rPr>
        <w:t>NISH</w:t>
      </w:r>
      <w:r w:rsidRPr="003B5480">
        <w:rPr>
          <w:rFonts w:ascii="Rubik" w:eastAsia="Arial" w:hAnsi="Rubik" w:cs="Rubik"/>
          <w:color w:val="000000" w:themeColor="text1"/>
        </w:rPr>
        <w:t xml:space="preserve">, or authorise the Member to make or </w:t>
      </w:r>
      <w:proofErr w:type="gramStart"/>
      <w:r w:rsidRPr="003B5480">
        <w:rPr>
          <w:rFonts w:ascii="Rubik" w:eastAsia="Arial" w:hAnsi="Rubik" w:cs="Rubik"/>
          <w:color w:val="000000" w:themeColor="text1"/>
        </w:rPr>
        <w:t>enter into</w:t>
      </w:r>
      <w:proofErr w:type="gramEnd"/>
      <w:r w:rsidRPr="003B5480">
        <w:rPr>
          <w:rFonts w:ascii="Rubik" w:eastAsia="Arial" w:hAnsi="Rubik" w:cs="Rubik"/>
          <w:color w:val="000000" w:themeColor="text1"/>
        </w:rPr>
        <w:t xml:space="preserve"> any commitments for or on behalf of </w:t>
      </w:r>
      <w:r w:rsidR="00EC601C" w:rsidRPr="003B5480">
        <w:rPr>
          <w:rFonts w:ascii="Rubik" w:hAnsi="Rubik" w:cs="Rubik"/>
          <w:color w:val="000000" w:themeColor="text1"/>
        </w:rPr>
        <w:t>NISH</w:t>
      </w:r>
      <w:r w:rsidRPr="003B5480">
        <w:rPr>
          <w:rFonts w:ascii="Rubik" w:eastAsia="Arial" w:hAnsi="Rubik" w:cs="Rubik"/>
          <w:color w:val="000000" w:themeColor="text1"/>
        </w:rPr>
        <w:t xml:space="preserve">.  Each Institution confirms it is acting on its own behalf and not for the benefit of </w:t>
      </w:r>
      <w:r w:rsidRPr="00846488">
        <w:rPr>
          <w:rFonts w:ascii="Rubik" w:eastAsia="Arial" w:hAnsi="Rubik" w:cs="Rubik"/>
          <w:color w:val="000000" w:themeColor="text1"/>
        </w:rPr>
        <w:t>any other person.</w:t>
      </w:r>
    </w:p>
    <w:p w14:paraId="46D5A045" w14:textId="1E5E9BBD" w:rsidR="00234961" w:rsidRPr="00846488" w:rsidRDefault="00234961" w:rsidP="00846488">
      <w:pPr>
        <w:pStyle w:val="ListParagraph"/>
        <w:ind w:left="360"/>
        <w:rPr>
          <w:rFonts w:ascii="Rubik" w:eastAsiaTheme="majorEastAsia" w:hAnsi="Rubik" w:cs="Rubik"/>
          <w:b/>
          <w:bCs/>
          <w:smallCaps/>
          <w:color w:val="002060"/>
        </w:rPr>
      </w:pPr>
    </w:p>
    <w:sectPr w:rsidR="00234961" w:rsidRPr="0084648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F3AF" w14:textId="77777777" w:rsidR="0015602C" w:rsidRDefault="0015602C" w:rsidP="00336DDF">
      <w:pPr>
        <w:spacing w:after="0" w:line="240" w:lineRule="auto"/>
      </w:pPr>
      <w:r>
        <w:separator/>
      </w:r>
    </w:p>
  </w:endnote>
  <w:endnote w:type="continuationSeparator" w:id="0">
    <w:p w14:paraId="049470BC" w14:textId="77777777" w:rsidR="0015602C" w:rsidRDefault="0015602C" w:rsidP="00336DDF">
      <w:pPr>
        <w:spacing w:after="0" w:line="240" w:lineRule="auto"/>
      </w:pPr>
      <w:r>
        <w:continuationSeparator/>
      </w:r>
    </w:p>
  </w:endnote>
  <w:endnote w:type="continuationNotice" w:id="1">
    <w:p w14:paraId="4BB7F550" w14:textId="77777777" w:rsidR="0015602C" w:rsidRDefault="00156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B1"/>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B93A" w14:textId="48C8BBB6" w:rsidR="00EE5C76" w:rsidRDefault="00EE5C76" w:rsidP="00EE5C76">
    <w:pPr>
      <w:pStyle w:val="Footer"/>
      <w:jc w:val="center"/>
      <w:rPr>
        <w:b/>
        <w:bCs/>
        <w:color w:val="002060"/>
      </w:rPr>
    </w:pPr>
    <w:r w:rsidRPr="00EE5C76">
      <w:rPr>
        <w:b/>
        <w:bCs/>
        <w:color w:val="002060"/>
      </w:rPr>
      <w:t xml:space="preserve">The National </w:t>
    </w:r>
    <w:r w:rsidR="00EC601C">
      <w:rPr>
        <w:b/>
        <w:bCs/>
        <w:color w:val="002060"/>
      </w:rPr>
      <w:t>Institute</w:t>
    </w:r>
    <w:r w:rsidRPr="00EE5C76">
      <w:rPr>
        <w:b/>
        <w:bCs/>
        <w:color w:val="002060"/>
      </w:rPr>
      <w:t xml:space="preserve"> for Sport &amp; Health</w:t>
    </w:r>
  </w:p>
  <w:p w14:paraId="084DD2E0" w14:textId="1CDE2E85" w:rsidR="003502EE" w:rsidRPr="00EE5C76" w:rsidRDefault="003502EE" w:rsidP="003502EE">
    <w:pPr>
      <w:pStyle w:val="Footer"/>
      <w:jc w:val="center"/>
      <w:rPr>
        <w:color w:val="002060"/>
      </w:rPr>
    </w:pPr>
    <w:r>
      <w:rPr>
        <w:color w:val="002060"/>
      </w:rPr>
      <w:t xml:space="preserve">Y </w:t>
    </w:r>
    <w:proofErr w:type="spellStart"/>
    <w:r w:rsidR="00EC601C">
      <w:rPr>
        <w:color w:val="002060"/>
      </w:rPr>
      <w:t>Sefydliad</w:t>
    </w:r>
    <w:proofErr w:type="spellEnd"/>
    <w:r w:rsidR="00EE5C76">
      <w:rPr>
        <w:color w:val="002060"/>
      </w:rPr>
      <w:t xml:space="preserve"> </w:t>
    </w:r>
    <w:proofErr w:type="spellStart"/>
    <w:r w:rsidR="00EE5C76">
      <w:rPr>
        <w:color w:val="002060"/>
      </w:rPr>
      <w:t>Cenedlaethol</w:t>
    </w:r>
    <w:proofErr w:type="spellEnd"/>
    <w:r w:rsidR="00EE5C76">
      <w:rPr>
        <w:color w:val="002060"/>
      </w:rPr>
      <w:t xml:space="preserve"> </w:t>
    </w:r>
    <w:proofErr w:type="spellStart"/>
    <w:r w:rsidR="003B5480">
      <w:rPr>
        <w:color w:val="002060"/>
      </w:rPr>
      <w:t>dros</w:t>
    </w:r>
    <w:proofErr w:type="spellEnd"/>
    <w:r w:rsidR="003B5480">
      <w:rPr>
        <w:color w:val="002060"/>
      </w:rPr>
      <w:t xml:space="preserve"> </w:t>
    </w:r>
    <w:proofErr w:type="spellStart"/>
    <w:r w:rsidR="00EE5C76">
      <w:rPr>
        <w:color w:val="002060"/>
      </w:rPr>
      <w:t>Chwaraeon</w:t>
    </w:r>
    <w:proofErr w:type="spellEnd"/>
    <w:r>
      <w:rPr>
        <w:color w:val="002060"/>
      </w:rPr>
      <w:t xml:space="preserve"> a Iechyd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5D16" w14:textId="77777777" w:rsidR="0015602C" w:rsidRDefault="0015602C" w:rsidP="00336DDF">
      <w:pPr>
        <w:spacing w:after="0" w:line="240" w:lineRule="auto"/>
      </w:pPr>
      <w:r>
        <w:separator/>
      </w:r>
    </w:p>
  </w:footnote>
  <w:footnote w:type="continuationSeparator" w:id="0">
    <w:p w14:paraId="65A75648" w14:textId="77777777" w:rsidR="0015602C" w:rsidRDefault="0015602C" w:rsidP="00336DDF">
      <w:pPr>
        <w:spacing w:after="0" w:line="240" w:lineRule="auto"/>
      </w:pPr>
      <w:r>
        <w:continuationSeparator/>
      </w:r>
    </w:p>
  </w:footnote>
  <w:footnote w:type="continuationNotice" w:id="1">
    <w:p w14:paraId="7DBB78B0" w14:textId="77777777" w:rsidR="0015602C" w:rsidRDefault="001560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9BCC" w14:textId="28F85342" w:rsidR="00B367F3" w:rsidRDefault="003B5480" w:rsidP="003B5480">
    <w:pPr>
      <w:pStyle w:val="Header"/>
      <w:jc w:val="center"/>
    </w:pPr>
    <w:r>
      <w:rPr>
        <w:noProof/>
      </w:rPr>
      <w:drawing>
        <wp:inline distT="0" distB="0" distL="0" distR="0" wp14:anchorId="599EE4F7" wp14:editId="3E50B83B">
          <wp:extent cx="1181260" cy="826882"/>
          <wp:effectExtent l="0" t="0" r="0" b="0"/>
          <wp:docPr id="410135851"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5851" name="Picture 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560" cy="829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B9F"/>
    <w:multiLevelType w:val="hybridMultilevel"/>
    <w:tmpl w:val="22E88396"/>
    <w:lvl w:ilvl="0" w:tplc="FFFFFFFF">
      <w:start w:val="1"/>
      <w:numFmt w:val="lowerLetter"/>
      <w:lvlText w:val="g)"/>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1930E7"/>
    <w:multiLevelType w:val="hybridMultilevel"/>
    <w:tmpl w:val="48543106"/>
    <w:lvl w:ilvl="0" w:tplc="28EA01CA">
      <w:start w:val="2"/>
      <w:numFmt w:val="decimal"/>
      <w:lvlText w:val="%1."/>
      <w:lvlJc w:val="left"/>
      <w:pPr>
        <w:ind w:left="720" w:hanging="360"/>
      </w:pPr>
    </w:lvl>
    <w:lvl w:ilvl="1" w:tplc="EAF67878">
      <w:start w:val="1"/>
      <w:numFmt w:val="lowerLetter"/>
      <w:lvlText w:val="%2."/>
      <w:lvlJc w:val="left"/>
      <w:pPr>
        <w:ind w:left="1440" w:hanging="360"/>
      </w:pPr>
    </w:lvl>
    <w:lvl w:ilvl="2" w:tplc="2272B6AE">
      <w:start w:val="1"/>
      <w:numFmt w:val="lowerRoman"/>
      <w:lvlText w:val="%3."/>
      <w:lvlJc w:val="right"/>
      <w:pPr>
        <w:ind w:left="2160" w:hanging="180"/>
      </w:pPr>
    </w:lvl>
    <w:lvl w:ilvl="3" w:tplc="C10EDBFA">
      <w:start w:val="1"/>
      <w:numFmt w:val="decimal"/>
      <w:lvlText w:val="%4."/>
      <w:lvlJc w:val="left"/>
      <w:pPr>
        <w:ind w:left="2880" w:hanging="360"/>
      </w:pPr>
    </w:lvl>
    <w:lvl w:ilvl="4" w:tplc="B5E2335A">
      <w:start w:val="1"/>
      <w:numFmt w:val="lowerLetter"/>
      <w:lvlText w:val="%5."/>
      <w:lvlJc w:val="left"/>
      <w:pPr>
        <w:ind w:left="3600" w:hanging="360"/>
      </w:pPr>
    </w:lvl>
    <w:lvl w:ilvl="5" w:tplc="71FAEA34">
      <w:start w:val="1"/>
      <w:numFmt w:val="lowerRoman"/>
      <w:lvlText w:val="%6."/>
      <w:lvlJc w:val="right"/>
      <w:pPr>
        <w:ind w:left="4320" w:hanging="180"/>
      </w:pPr>
    </w:lvl>
    <w:lvl w:ilvl="6" w:tplc="8ABA7D5A">
      <w:start w:val="1"/>
      <w:numFmt w:val="decimal"/>
      <w:lvlText w:val="%7."/>
      <w:lvlJc w:val="left"/>
      <w:pPr>
        <w:ind w:left="5040" w:hanging="360"/>
      </w:pPr>
    </w:lvl>
    <w:lvl w:ilvl="7" w:tplc="7A06AECA">
      <w:start w:val="1"/>
      <w:numFmt w:val="lowerLetter"/>
      <w:lvlText w:val="%8."/>
      <w:lvlJc w:val="left"/>
      <w:pPr>
        <w:ind w:left="5760" w:hanging="360"/>
      </w:pPr>
    </w:lvl>
    <w:lvl w:ilvl="8" w:tplc="02969092">
      <w:start w:val="1"/>
      <w:numFmt w:val="lowerRoman"/>
      <w:lvlText w:val="%9."/>
      <w:lvlJc w:val="right"/>
      <w:pPr>
        <w:ind w:left="6480" w:hanging="180"/>
      </w:pPr>
    </w:lvl>
  </w:abstractNum>
  <w:abstractNum w:abstractNumId="2" w15:restartNumberingAfterBreak="0">
    <w:nsid w:val="0CBE1303"/>
    <w:multiLevelType w:val="hybridMultilevel"/>
    <w:tmpl w:val="E174B59C"/>
    <w:lvl w:ilvl="0" w:tplc="232CD3D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A075B5"/>
    <w:multiLevelType w:val="hybridMultilevel"/>
    <w:tmpl w:val="740C72A6"/>
    <w:lvl w:ilvl="0" w:tplc="9BD0073C">
      <w:start w:val="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360F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0E937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257DAB"/>
    <w:multiLevelType w:val="hybridMultilevel"/>
    <w:tmpl w:val="B36A68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C70009"/>
    <w:multiLevelType w:val="hybridMultilevel"/>
    <w:tmpl w:val="2E442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9D6084"/>
    <w:multiLevelType w:val="hybridMultilevel"/>
    <w:tmpl w:val="318AD3B2"/>
    <w:lvl w:ilvl="0" w:tplc="CDC81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686F6D"/>
    <w:multiLevelType w:val="hybridMultilevel"/>
    <w:tmpl w:val="08563A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93D27"/>
    <w:multiLevelType w:val="multilevel"/>
    <w:tmpl w:val="987C500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43184"/>
    <w:multiLevelType w:val="hybridMultilevel"/>
    <w:tmpl w:val="A1C81BD8"/>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361FBBF3"/>
    <w:multiLevelType w:val="hybridMultilevel"/>
    <w:tmpl w:val="22E88396"/>
    <w:lvl w:ilvl="0" w:tplc="A68A9CBC">
      <w:start w:val="1"/>
      <w:numFmt w:val="lowerLetter"/>
      <w:lvlText w:val="g)"/>
      <w:lvlJc w:val="left"/>
      <w:pPr>
        <w:ind w:left="720" w:hanging="360"/>
      </w:pPr>
    </w:lvl>
    <w:lvl w:ilvl="1" w:tplc="43CA0D74">
      <w:start w:val="1"/>
      <w:numFmt w:val="lowerLetter"/>
      <w:lvlText w:val="%2."/>
      <w:lvlJc w:val="left"/>
      <w:pPr>
        <w:ind w:left="1440" w:hanging="360"/>
      </w:pPr>
    </w:lvl>
    <w:lvl w:ilvl="2" w:tplc="57B63FDA">
      <w:start w:val="1"/>
      <w:numFmt w:val="lowerRoman"/>
      <w:lvlText w:val="%3."/>
      <w:lvlJc w:val="right"/>
      <w:pPr>
        <w:ind w:left="2160" w:hanging="180"/>
      </w:pPr>
    </w:lvl>
    <w:lvl w:ilvl="3" w:tplc="F0603020">
      <w:start w:val="1"/>
      <w:numFmt w:val="decimal"/>
      <w:lvlText w:val="%4."/>
      <w:lvlJc w:val="left"/>
      <w:pPr>
        <w:ind w:left="2880" w:hanging="360"/>
      </w:pPr>
    </w:lvl>
    <w:lvl w:ilvl="4" w:tplc="BCAA477E">
      <w:start w:val="1"/>
      <w:numFmt w:val="lowerLetter"/>
      <w:lvlText w:val="%5."/>
      <w:lvlJc w:val="left"/>
      <w:pPr>
        <w:ind w:left="3600" w:hanging="360"/>
      </w:pPr>
    </w:lvl>
    <w:lvl w:ilvl="5" w:tplc="15D84742">
      <w:start w:val="1"/>
      <w:numFmt w:val="lowerRoman"/>
      <w:lvlText w:val="%6."/>
      <w:lvlJc w:val="right"/>
      <w:pPr>
        <w:ind w:left="4320" w:hanging="180"/>
      </w:pPr>
    </w:lvl>
    <w:lvl w:ilvl="6" w:tplc="3746FA1E">
      <w:start w:val="1"/>
      <w:numFmt w:val="decimal"/>
      <w:lvlText w:val="%7."/>
      <w:lvlJc w:val="left"/>
      <w:pPr>
        <w:ind w:left="5040" w:hanging="360"/>
      </w:pPr>
    </w:lvl>
    <w:lvl w:ilvl="7" w:tplc="0AA0E71A">
      <w:start w:val="1"/>
      <w:numFmt w:val="lowerLetter"/>
      <w:lvlText w:val="%8."/>
      <w:lvlJc w:val="left"/>
      <w:pPr>
        <w:ind w:left="5760" w:hanging="360"/>
      </w:pPr>
    </w:lvl>
    <w:lvl w:ilvl="8" w:tplc="6C265AF8">
      <w:start w:val="1"/>
      <w:numFmt w:val="lowerRoman"/>
      <w:lvlText w:val="%9."/>
      <w:lvlJc w:val="right"/>
      <w:pPr>
        <w:ind w:left="6480" w:hanging="180"/>
      </w:pPr>
    </w:lvl>
  </w:abstractNum>
  <w:abstractNum w:abstractNumId="13" w15:restartNumberingAfterBreak="0">
    <w:nsid w:val="3F3D36BB"/>
    <w:multiLevelType w:val="hybridMultilevel"/>
    <w:tmpl w:val="CC2E91F4"/>
    <w:lvl w:ilvl="0" w:tplc="AF2EEC48">
      <w:start w:val="4"/>
      <w:numFmt w:val="decimal"/>
      <w:lvlText w:val="%1."/>
      <w:lvlJc w:val="left"/>
      <w:pPr>
        <w:ind w:left="720" w:hanging="360"/>
      </w:pPr>
    </w:lvl>
    <w:lvl w:ilvl="1" w:tplc="2C46EBB4">
      <w:start w:val="1"/>
      <w:numFmt w:val="lowerLetter"/>
      <w:lvlText w:val="%2."/>
      <w:lvlJc w:val="left"/>
      <w:pPr>
        <w:ind w:left="1440" w:hanging="360"/>
      </w:pPr>
    </w:lvl>
    <w:lvl w:ilvl="2" w:tplc="F33E2606">
      <w:start w:val="1"/>
      <w:numFmt w:val="lowerRoman"/>
      <w:lvlText w:val="%3."/>
      <w:lvlJc w:val="right"/>
      <w:pPr>
        <w:ind w:left="2160" w:hanging="180"/>
      </w:pPr>
    </w:lvl>
    <w:lvl w:ilvl="3" w:tplc="F808D592">
      <w:start w:val="1"/>
      <w:numFmt w:val="decimal"/>
      <w:lvlText w:val="%4."/>
      <w:lvlJc w:val="left"/>
      <w:pPr>
        <w:ind w:left="2880" w:hanging="360"/>
      </w:pPr>
    </w:lvl>
    <w:lvl w:ilvl="4" w:tplc="E80C9AD6">
      <w:start w:val="1"/>
      <w:numFmt w:val="lowerLetter"/>
      <w:lvlText w:val="%5."/>
      <w:lvlJc w:val="left"/>
      <w:pPr>
        <w:ind w:left="3600" w:hanging="360"/>
      </w:pPr>
    </w:lvl>
    <w:lvl w:ilvl="5" w:tplc="6B90F2A8">
      <w:start w:val="1"/>
      <w:numFmt w:val="lowerRoman"/>
      <w:lvlText w:val="%6."/>
      <w:lvlJc w:val="right"/>
      <w:pPr>
        <w:ind w:left="4320" w:hanging="180"/>
      </w:pPr>
    </w:lvl>
    <w:lvl w:ilvl="6" w:tplc="D1ECD0F8">
      <w:start w:val="1"/>
      <w:numFmt w:val="decimal"/>
      <w:lvlText w:val="%7."/>
      <w:lvlJc w:val="left"/>
      <w:pPr>
        <w:ind w:left="5040" w:hanging="360"/>
      </w:pPr>
    </w:lvl>
    <w:lvl w:ilvl="7" w:tplc="2EF4C318">
      <w:start w:val="1"/>
      <w:numFmt w:val="lowerLetter"/>
      <w:lvlText w:val="%8."/>
      <w:lvlJc w:val="left"/>
      <w:pPr>
        <w:ind w:left="5760" w:hanging="360"/>
      </w:pPr>
    </w:lvl>
    <w:lvl w:ilvl="8" w:tplc="F15E3EF0">
      <w:start w:val="1"/>
      <w:numFmt w:val="lowerRoman"/>
      <w:lvlText w:val="%9."/>
      <w:lvlJc w:val="right"/>
      <w:pPr>
        <w:ind w:left="6480" w:hanging="180"/>
      </w:pPr>
    </w:lvl>
  </w:abstractNum>
  <w:abstractNum w:abstractNumId="14" w15:restartNumberingAfterBreak="0">
    <w:nsid w:val="3FC23ADA"/>
    <w:multiLevelType w:val="hybridMultilevel"/>
    <w:tmpl w:val="507C09C0"/>
    <w:lvl w:ilvl="0" w:tplc="CC7C5D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57710"/>
    <w:multiLevelType w:val="multilevel"/>
    <w:tmpl w:val="FAFE70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881634"/>
    <w:multiLevelType w:val="hybridMultilevel"/>
    <w:tmpl w:val="02C6D5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490429"/>
    <w:multiLevelType w:val="hybridMultilevel"/>
    <w:tmpl w:val="D33400E2"/>
    <w:lvl w:ilvl="0" w:tplc="71F43F9C">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43F55A32"/>
    <w:multiLevelType w:val="hybridMultilevel"/>
    <w:tmpl w:val="7318CDB6"/>
    <w:lvl w:ilvl="0" w:tplc="6F0A2D52">
      <w:start w:val="1"/>
      <w:numFmt w:val="lowerLetter"/>
      <w:lvlText w:val="%1)"/>
      <w:lvlJc w:val="left"/>
      <w:pPr>
        <w:ind w:left="720" w:hanging="360"/>
      </w:pPr>
      <w:rPr>
        <w:rFonts w:ascii="Arial" w:eastAsia="Arial"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4331971"/>
    <w:multiLevelType w:val="hybridMultilevel"/>
    <w:tmpl w:val="6792E0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0A2137"/>
    <w:multiLevelType w:val="multilevel"/>
    <w:tmpl w:val="8C76F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7B72A8"/>
    <w:multiLevelType w:val="hybridMultilevel"/>
    <w:tmpl w:val="6B0407DE"/>
    <w:lvl w:ilvl="0" w:tplc="30581A42">
      <w:start w:val="1"/>
      <w:numFmt w:val="decimal"/>
      <w:lvlText w:val="(iii)"/>
      <w:lvlJc w:val="left"/>
      <w:pPr>
        <w:ind w:left="720" w:hanging="360"/>
      </w:pPr>
    </w:lvl>
    <w:lvl w:ilvl="1" w:tplc="B860B46C">
      <w:start w:val="1"/>
      <w:numFmt w:val="lowerLetter"/>
      <w:lvlText w:val="%2."/>
      <w:lvlJc w:val="left"/>
      <w:pPr>
        <w:ind w:left="1440" w:hanging="360"/>
      </w:pPr>
    </w:lvl>
    <w:lvl w:ilvl="2" w:tplc="1BF867B0">
      <w:start w:val="1"/>
      <w:numFmt w:val="lowerRoman"/>
      <w:lvlText w:val="%3."/>
      <w:lvlJc w:val="right"/>
      <w:pPr>
        <w:ind w:left="2160" w:hanging="180"/>
      </w:pPr>
    </w:lvl>
    <w:lvl w:ilvl="3" w:tplc="302EE184">
      <w:start w:val="1"/>
      <w:numFmt w:val="decimal"/>
      <w:lvlText w:val="%4."/>
      <w:lvlJc w:val="left"/>
      <w:pPr>
        <w:ind w:left="2880" w:hanging="360"/>
      </w:pPr>
    </w:lvl>
    <w:lvl w:ilvl="4" w:tplc="FEB02866">
      <w:start w:val="1"/>
      <w:numFmt w:val="lowerLetter"/>
      <w:lvlText w:val="%5."/>
      <w:lvlJc w:val="left"/>
      <w:pPr>
        <w:ind w:left="3600" w:hanging="360"/>
      </w:pPr>
    </w:lvl>
    <w:lvl w:ilvl="5" w:tplc="3398965E">
      <w:start w:val="1"/>
      <w:numFmt w:val="lowerRoman"/>
      <w:lvlText w:val="%6."/>
      <w:lvlJc w:val="right"/>
      <w:pPr>
        <w:ind w:left="4320" w:hanging="180"/>
      </w:pPr>
    </w:lvl>
    <w:lvl w:ilvl="6" w:tplc="03705B00">
      <w:start w:val="1"/>
      <w:numFmt w:val="decimal"/>
      <w:lvlText w:val="%7."/>
      <w:lvlJc w:val="left"/>
      <w:pPr>
        <w:ind w:left="5040" w:hanging="360"/>
      </w:pPr>
    </w:lvl>
    <w:lvl w:ilvl="7" w:tplc="6D024200">
      <w:start w:val="1"/>
      <w:numFmt w:val="lowerLetter"/>
      <w:lvlText w:val="%8."/>
      <w:lvlJc w:val="left"/>
      <w:pPr>
        <w:ind w:left="5760" w:hanging="360"/>
      </w:pPr>
    </w:lvl>
    <w:lvl w:ilvl="8" w:tplc="79BEC9F4">
      <w:start w:val="1"/>
      <w:numFmt w:val="lowerRoman"/>
      <w:lvlText w:val="%9."/>
      <w:lvlJc w:val="right"/>
      <w:pPr>
        <w:ind w:left="6480" w:hanging="180"/>
      </w:pPr>
    </w:lvl>
  </w:abstractNum>
  <w:abstractNum w:abstractNumId="22" w15:restartNumberingAfterBreak="0">
    <w:nsid w:val="4FE37E06"/>
    <w:multiLevelType w:val="hybridMultilevel"/>
    <w:tmpl w:val="22E88396"/>
    <w:lvl w:ilvl="0" w:tplc="FFFFFFFF">
      <w:start w:val="1"/>
      <w:numFmt w:val="lowerLetter"/>
      <w:lvlText w:val="g)"/>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67D53F7"/>
    <w:multiLevelType w:val="hybridMultilevel"/>
    <w:tmpl w:val="7CB0DB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DF267A"/>
    <w:multiLevelType w:val="hybridMultilevel"/>
    <w:tmpl w:val="D200C796"/>
    <w:lvl w:ilvl="0" w:tplc="5D3897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1C15E8"/>
    <w:multiLevelType w:val="multilevel"/>
    <w:tmpl w:val="F39C68B6"/>
    <w:lvl w:ilvl="0">
      <w:start w:val="1"/>
      <w:numFmt w:val="decimal"/>
      <w:pStyle w:val="Heading1"/>
      <w:lvlText w:val="%1."/>
      <w:lvlJc w:val="left"/>
      <w:pPr>
        <w:ind w:left="720"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878482"/>
    <w:multiLevelType w:val="hybridMultilevel"/>
    <w:tmpl w:val="5F581506"/>
    <w:lvl w:ilvl="0" w:tplc="E6DC4A2A">
      <w:start w:val="1"/>
      <w:numFmt w:val="decimal"/>
      <w:lvlText w:val="(iv)"/>
      <w:lvlJc w:val="left"/>
      <w:pPr>
        <w:ind w:left="720" w:hanging="360"/>
      </w:pPr>
    </w:lvl>
    <w:lvl w:ilvl="1" w:tplc="8370096E">
      <w:start w:val="1"/>
      <w:numFmt w:val="lowerLetter"/>
      <w:lvlText w:val="%2."/>
      <w:lvlJc w:val="left"/>
      <w:pPr>
        <w:ind w:left="1440" w:hanging="360"/>
      </w:pPr>
    </w:lvl>
    <w:lvl w:ilvl="2" w:tplc="2326CA20">
      <w:start w:val="1"/>
      <w:numFmt w:val="lowerRoman"/>
      <w:lvlText w:val="%3."/>
      <w:lvlJc w:val="right"/>
      <w:pPr>
        <w:ind w:left="2160" w:hanging="180"/>
      </w:pPr>
    </w:lvl>
    <w:lvl w:ilvl="3" w:tplc="B808AB46">
      <w:start w:val="1"/>
      <w:numFmt w:val="decimal"/>
      <w:lvlText w:val="%4."/>
      <w:lvlJc w:val="left"/>
      <w:pPr>
        <w:ind w:left="2880" w:hanging="360"/>
      </w:pPr>
    </w:lvl>
    <w:lvl w:ilvl="4" w:tplc="1FC64C4E">
      <w:start w:val="1"/>
      <w:numFmt w:val="lowerLetter"/>
      <w:lvlText w:val="%5."/>
      <w:lvlJc w:val="left"/>
      <w:pPr>
        <w:ind w:left="3600" w:hanging="360"/>
      </w:pPr>
    </w:lvl>
    <w:lvl w:ilvl="5" w:tplc="ADAC43CE">
      <w:start w:val="1"/>
      <w:numFmt w:val="lowerRoman"/>
      <w:lvlText w:val="%6."/>
      <w:lvlJc w:val="right"/>
      <w:pPr>
        <w:ind w:left="4320" w:hanging="180"/>
      </w:pPr>
    </w:lvl>
    <w:lvl w:ilvl="6" w:tplc="B6C09D42">
      <w:start w:val="1"/>
      <w:numFmt w:val="decimal"/>
      <w:lvlText w:val="%7."/>
      <w:lvlJc w:val="left"/>
      <w:pPr>
        <w:ind w:left="5040" w:hanging="360"/>
      </w:pPr>
    </w:lvl>
    <w:lvl w:ilvl="7" w:tplc="5E94CF88">
      <w:start w:val="1"/>
      <w:numFmt w:val="lowerLetter"/>
      <w:lvlText w:val="%8."/>
      <w:lvlJc w:val="left"/>
      <w:pPr>
        <w:ind w:left="5760" w:hanging="360"/>
      </w:pPr>
    </w:lvl>
    <w:lvl w:ilvl="8" w:tplc="0CE40D0A">
      <w:start w:val="1"/>
      <w:numFmt w:val="lowerRoman"/>
      <w:lvlText w:val="%9."/>
      <w:lvlJc w:val="right"/>
      <w:pPr>
        <w:ind w:left="6480" w:hanging="180"/>
      </w:pPr>
    </w:lvl>
  </w:abstractNum>
  <w:abstractNum w:abstractNumId="27" w15:restartNumberingAfterBreak="0">
    <w:nsid w:val="6BBD7B20"/>
    <w:multiLevelType w:val="hybridMultilevel"/>
    <w:tmpl w:val="77E068C8"/>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AA66369"/>
    <w:multiLevelType w:val="multilevel"/>
    <w:tmpl w:val="81F629DC"/>
    <w:lvl w:ilvl="0">
      <w:start w:val="1"/>
      <w:numFmt w:val="decimal"/>
      <w:lvlText w:val="%1."/>
      <w:lvlJc w:val="left"/>
      <w:pPr>
        <w:ind w:left="720" w:hanging="360"/>
      </w:pPr>
    </w:lvl>
    <w:lvl w:ilvl="1">
      <w:start w:val="4"/>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063A4A"/>
    <w:multiLevelType w:val="hybridMultilevel"/>
    <w:tmpl w:val="025CDE56"/>
    <w:lvl w:ilvl="0" w:tplc="6F9C0D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841FA4"/>
    <w:multiLevelType w:val="hybridMultilevel"/>
    <w:tmpl w:val="333C1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253418"/>
    <w:multiLevelType w:val="hybridMultilevel"/>
    <w:tmpl w:val="74EE5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868395">
    <w:abstractNumId w:val="28"/>
  </w:num>
  <w:num w:numId="2" w16cid:durableId="324092137">
    <w:abstractNumId w:val="21"/>
  </w:num>
  <w:num w:numId="3" w16cid:durableId="1127433320">
    <w:abstractNumId w:val="13"/>
  </w:num>
  <w:num w:numId="4" w16cid:durableId="2026326493">
    <w:abstractNumId w:val="26"/>
  </w:num>
  <w:num w:numId="5" w16cid:durableId="2053188775">
    <w:abstractNumId w:val="1"/>
  </w:num>
  <w:num w:numId="6" w16cid:durableId="1803571423">
    <w:abstractNumId w:val="12"/>
  </w:num>
  <w:num w:numId="7" w16cid:durableId="1168592301">
    <w:abstractNumId w:val="5"/>
  </w:num>
  <w:num w:numId="8" w16cid:durableId="801853016">
    <w:abstractNumId w:val="16"/>
  </w:num>
  <w:num w:numId="9" w16cid:durableId="1377239686">
    <w:abstractNumId w:val="19"/>
  </w:num>
  <w:num w:numId="10" w16cid:durableId="1362392835">
    <w:abstractNumId w:val="25"/>
  </w:num>
  <w:num w:numId="11" w16cid:durableId="1437603732">
    <w:abstractNumId w:val="24"/>
  </w:num>
  <w:num w:numId="12" w16cid:durableId="1585186153">
    <w:abstractNumId w:val="8"/>
  </w:num>
  <w:num w:numId="13" w16cid:durableId="1273365566">
    <w:abstractNumId w:val="4"/>
  </w:num>
  <w:num w:numId="14" w16cid:durableId="399405581">
    <w:abstractNumId w:val="9"/>
  </w:num>
  <w:num w:numId="15" w16cid:durableId="513349778">
    <w:abstractNumId w:val="31"/>
  </w:num>
  <w:num w:numId="16" w16cid:durableId="458112385">
    <w:abstractNumId w:val="17"/>
  </w:num>
  <w:num w:numId="17" w16cid:durableId="958268540">
    <w:abstractNumId w:val="11"/>
  </w:num>
  <w:num w:numId="18" w16cid:durableId="694573222">
    <w:abstractNumId w:val="30"/>
  </w:num>
  <w:num w:numId="19" w16cid:durableId="892739887">
    <w:abstractNumId w:val="20"/>
  </w:num>
  <w:num w:numId="20" w16cid:durableId="1613367144">
    <w:abstractNumId w:val="23"/>
  </w:num>
  <w:num w:numId="21" w16cid:durableId="1739353975">
    <w:abstractNumId w:val="7"/>
  </w:num>
  <w:num w:numId="22" w16cid:durableId="1302267170">
    <w:abstractNumId w:val="14"/>
  </w:num>
  <w:num w:numId="23" w16cid:durableId="1245915558">
    <w:abstractNumId w:val="2"/>
  </w:num>
  <w:num w:numId="24" w16cid:durableId="365646767">
    <w:abstractNumId w:val="29"/>
  </w:num>
  <w:num w:numId="25" w16cid:durableId="1817452558">
    <w:abstractNumId w:val="10"/>
  </w:num>
  <w:num w:numId="26" w16cid:durableId="1130243183">
    <w:abstractNumId w:val="15"/>
  </w:num>
  <w:num w:numId="27" w16cid:durableId="1054817901">
    <w:abstractNumId w:val="6"/>
  </w:num>
  <w:num w:numId="28" w16cid:durableId="1429156224">
    <w:abstractNumId w:val="27"/>
  </w:num>
  <w:num w:numId="29" w16cid:durableId="71396740">
    <w:abstractNumId w:val="22"/>
  </w:num>
  <w:num w:numId="30" w16cid:durableId="12147492">
    <w:abstractNumId w:val="0"/>
  </w:num>
  <w:num w:numId="31" w16cid:durableId="1960410166">
    <w:abstractNumId w:val="18"/>
  </w:num>
  <w:num w:numId="32" w16cid:durableId="620459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74"/>
    <w:rsid w:val="00034677"/>
    <w:rsid w:val="000440EA"/>
    <w:rsid w:val="000566A2"/>
    <w:rsid w:val="00092712"/>
    <w:rsid w:val="00096874"/>
    <w:rsid w:val="000A0CD4"/>
    <w:rsid w:val="000B3F98"/>
    <w:rsid w:val="000B5EAD"/>
    <w:rsid w:val="000D7DD3"/>
    <w:rsid w:val="00123FD1"/>
    <w:rsid w:val="00135565"/>
    <w:rsid w:val="001502E1"/>
    <w:rsid w:val="00153606"/>
    <w:rsid w:val="0015602C"/>
    <w:rsid w:val="0016102D"/>
    <w:rsid w:val="00165D40"/>
    <w:rsid w:val="00171D90"/>
    <w:rsid w:val="00172C5B"/>
    <w:rsid w:val="001776AC"/>
    <w:rsid w:val="00190F02"/>
    <w:rsid w:val="0019376D"/>
    <w:rsid w:val="001A54D5"/>
    <w:rsid w:val="001B3D08"/>
    <w:rsid w:val="001D1C39"/>
    <w:rsid w:val="001E37B4"/>
    <w:rsid w:val="00234961"/>
    <w:rsid w:val="00276F75"/>
    <w:rsid w:val="002907F7"/>
    <w:rsid w:val="002939CF"/>
    <w:rsid w:val="002B3417"/>
    <w:rsid w:val="002B72C1"/>
    <w:rsid w:val="002B7CBF"/>
    <w:rsid w:val="002D29CD"/>
    <w:rsid w:val="002E12CE"/>
    <w:rsid w:val="002E60E6"/>
    <w:rsid w:val="002E7473"/>
    <w:rsid w:val="0030593F"/>
    <w:rsid w:val="0032137A"/>
    <w:rsid w:val="00325F7F"/>
    <w:rsid w:val="00336492"/>
    <w:rsid w:val="00336DDF"/>
    <w:rsid w:val="003502EE"/>
    <w:rsid w:val="0036798A"/>
    <w:rsid w:val="003A027C"/>
    <w:rsid w:val="003A7CB2"/>
    <w:rsid w:val="003B5480"/>
    <w:rsid w:val="004118D9"/>
    <w:rsid w:val="00452FC7"/>
    <w:rsid w:val="0048571C"/>
    <w:rsid w:val="004916E8"/>
    <w:rsid w:val="004A5D40"/>
    <w:rsid w:val="00506034"/>
    <w:rsid w:val="0051680D"/>
    <w:rsid w:val="005248CA"/>
    <w:rsid w:val="00534EAE"/>
    <w:rsid w:val="00587456"/>
    <w:rsid w:val="00592F50"/>
    <w:rsid w:val="005C7AE8"/>
    <w:rsid w:val="005E13C7"/>
    <w:rsid w:val="005E1668"/>
    <w:rsid w:val="005E1D19"/>
    <w:rsid w:val="00631131"/>
    <w:rsid w:val="00642B2E"/>
    <w:rsid w:val="00652BCF"/>
    <w:rsid w:val="00656380"/>
    <w:rsid w:val="0067786C"/>
    <w:rsid w:val="00682F5F"/>
    <w:rsid w:val="00683DB9"/>
    <w:rsid w:val="0068488F"/>
    <w:rsid w:val="006A17C8"/>
    <w:rsid w:val="006C3DC5"/>
    <w:rsid w:val="006F70BA"/>
    <w:rsid w:val="007277E1"/>
    <w:rsid w:val="007300BB"/>
    <w:rsid w:val="007724C9"/>
    <w:rsid w:val="00780141"/>
    <w:rsid w:val="007934E7"/>
    <w:rsid w:val="007A2727"/>
    <w:rsid w:val="007E4DF8"/>
    <w:rsid w:val="007F43F0"/>
    <w:rsid w:val="00800777"/>
    <w:rsid w:val="00802D7B"/>
    <w:rsid w:val="0084333D"/>
    <w:rsid w:val="00846488"/>
    <w:rsid w:val="008740B5"/>
    <w:rsid w:val="00880B2A"/>
    <w:rsid w:val="008B2B45"/>
    <w:rsid w:val="008D508F"/>
    <w:rsid w:val="008F0BFA"/>
    <w:rsid w:val="008F7C2F"/>
    <w:rsid w:val="00905D0F"/>
    <w:rsid w:val="00922E32"/>
    <w:rsid w:val="00961EEA"/>
    <w:rsid w:val="009629DD"/>
    <w:rsid w:val="009B0B63"/>
    <w:rsid w:val="009B3B8D"/>
    <w:rsid w:val="009B4390"/>
    <w:rsid w:val="009D4235"/>
    <w:rsid w:val="009F4204"/>
    <w:rsid w:val="00A026D7"/>
    <w:rsid w:val="00A16C19"/>
    <w:rsid w:val="00A4656C"/>
    <w:rsid w:val="00A576A0"/>
    <w:rsid w:val="00A57AF8"/>
    <w:rsid w:val="00A82758"/>
    <w:rsid w:val="00AA0432"/>
    <w:rsid w:val="00AA4174"/>
    <w:rsid w:val="00AB3DF0"/>
    <w:rsid w:val="00AF21E1"/>
    <w:rsid w:val="00AF2358"/>
    <w:rsid w:val="00B05672"/>
    <w:rsid w:val="00B13AE1"/>
    <w:rsid w:val="00B278F9"/>
    <w:rsid w:val="00B367F3"/>
    <w:rsid w:val="00B455BA"/>
    <w:rsid w:val="00B54692"/>
    <w:rsid w:val="00B624A0"/>
    <w:rsid w:val="00B63B96"/>
    <w:rsid w:val="00B739CE"/>
    <w:rsid w:val="00B861F2"/>
    <w:rsid w:val="00BA06BD"/>
    <w:rsid w:val="00BA1323"/>
    <w:rsid w:val="00BA2643"/>
    <w:rsid w:val="00BB12DF"/>
    <w:rsid w:val="00BB3779"/>
    <w:rsid w:val="00BC471F"/>
    <w:rsid w:val="00BE65A8"/>
    <w:rsid w:val="00C02F50"/>
    <w:rsid w:val="00C31369"/>
    <w:rsid w:val="00C75DDF"/>
    <w:rsid w:val="00C9300C"/>
    <w:rsid w:val="00C94E0E"/>
    <w:rsid w:val="00CD17D9"/>
    <w:rsid w:val="00CF2409"/>
    <w:rsid w:val="00CF4ACF"/>
    <w:rsid w:val="00D03174"/>
    <w:rsid w:val="00D25FDA"/>
    <w:rsid w:val="00D564B2"/>
    <w:rsid w:val="00D8249B"/>
    <w:rsid w:val="00D82519"/>
    <w:rsid w:val="00D977DE"/>
    <w:rsid w:val="00DC22ED"/>
    <w:rsid w:val="00DC3BDF"/>
    <w:rsid w:val="00DE2D46"/>
    <w:rsid w:val="00DF6284"/>
    <w:rsid w:val="00E00EAA"/>
    <w:rsid w:val="00E118DB"/>
    <w:rsid w:val="00E23591"/>
    <w:rsid w:val="00E4746E"/>
    <w:rsid w:val="00E87AE0"/>
    <w:rsid w:val="00EB40DA"/>
    <w:rsid w:val="00EC3BA6"/>
    <w:rsid w:val="00EC601C"/>
    <w:rsid w:val="00EC6280"/>
    <w:rsid w:val="00EC7035"/>
    <w:rsid w:val="00EE338F"/>
    <w:rsid w:val="00EE5C76"/>
    <w:rsid w:val="00F27197"/>
    <w:rsid w:val="00F77176"/>
    <w:rsid w:val="00F963D6"/>
    <w:rsid w:val="00FB199C"/>
    <w:rsid w:val="00FC2367"/>
    <w:rsid w:val="00FC4D7F"/>
    <w:rsid w:val="00FD296E"/>
    <w:rsid w:val="00FE20F7"/>
    <w:rsid w:val="00FF2712"/>
    <w:rsid w:val="1687BE23"/>
    <w:rsid w:val="23598467"/>
    <w:rsid w:val="25893684"/>
    <w:rsid w:val="313DC6CD"/>
    <w:rsid w:val="35A623BA"/>
    <w:rsid w:val="391702B3"/>
    <w:rsid w:val="40B57E55"/>
    <w:rsid w:val="4741BF4F"/>
    <w:rsid w:val="57D888C4"/>
    <w:rsid w:val="5FFF0B67"/>
    <w:rsid w:val="6927915A"/>
    <w:rsid w:val="78B4C7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2CC75"/>
  <w15:chartTrackingRefBased/>
  <w15:docId w15:val="{A1002493-0ADA-4CEE-91E5-413C9FB6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34677"/>
    <w:pPr>
      <w:keepNext/>
      <w:keepLines/>
      <w:numPr>
        <w:numId w:val="10"/>
      </w:numPr>
      <w:spacing w:before="240" w:after="0"/>
      <w:outlineLvl w:val="0"/>
    </w:pPr>
    <w:rPr>
      <w:rFonts w:ascii="Times New Roman" w:eastAsiaTheme="majorEastAsia" w:hAnsi="Times New Roman" w:cstheme="majorBidi"/>
      <w:b/>
      <w:smallCaps/>
      <w:color w:val="2F5496" w:themeColor="accent1" w:themeShade="BF"/>
      <w:sz w:val="28"/>
      <w:szCs w:val="32"/>
    </w:rPr>
  </w:style>
  <w:style w:type="paragraph" w:styleId="Heading2">
    <w:name w:val="heading 2"/>
    <w:basedOn w:val="Normal"/>
    <w:next w:val="Normal"/>
    <w:link w:val="Heading2Char"/>
    <w:uiPriority w:val="9"/>
    <w:unhideWhenUsed/>
    <w:qFormat/>
    <w:rsid w:val="00034677"/>
    <w:pPr>
      <w:keepNext/>
      <w:keepLines/>
      <w:spacing w:before="40" w:after="0"/>
      <w:outlineLvl w:val="1"/>
    </w:pPr>
    <w:rPr>
      <w:rFonts w:ascii="Times New Roman" w:eastAsiaTheme="majorEastAsia" w:hAnsi="Times New Roman"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6874"/>
    <w:rPr>
      <w:color w:val="808080"/>
    </w:rPr>
  </w:style>
  <w:style w:type="paragraph" w:styleId="Header">
    <w:name w:val="header"/>
    <w:basedOn w:val="Normal"/>
    <w:link w:val="HeaderChar"/>
    <w:uiPriority w:val="99"/>
    <w:unhideWhenUsed/>
    <w:rsid w:val="00336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DDF"/>
  </w:style>
  <w:style w:type="paragraph" w:styleId="Footer">
    <w:name w:val="footer"/>
    <w:basedOn w:val="Normal"/>
    <w:link w:val="FooterChar"/>
    <w:uiPriority w:val="99"/>
    <w:unhideWhenUsed/>
    <w:rsid w:val="0033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DDF"/>
  </w:style>
  <w:style w:type="paragraph" w:styleId="ListParagraph">
    <w:name w:val="List Paragraph"/>
    <w:basedOn w:val="Normal"/>
    <w:uiPriority w:val="34"/>
    <w:qFormat/>
    <w:rsid w:val="00034677"/>
    <w:pPr>
      <w:ind w:left="720"/>
      <w:contextualSpacing/>
    </w:pPr>
  </w:style>
  <w:style w:type="character" w:customStyle="1" w:styleId="Heading1Char">
    <w:name w:val="Heading 1 Char"/>
    <w:basedOn w:val="DefaultParagraphFont"/>
    <w:link w:val="Heading1"/>
    <w:uiPriority w:val="9"/>
    <w:rsid w:val="00034677"/>
    <w:rPr>
      <w:rFonts w:ascii="Times New Roman" w:eastAsiaTheme="majorEastAsia" w:hAnsi="Times New Roman" w:cstheme="majorBidi"/>
      <w:b/>
      <w:smallCaps/>
      <w:color w:val="2F5496" w:themeColor="accent1" w:themeShade="BF"/>
      <w:sz w:val="28"/>
      <w:szCs w:val="32"/>
    </w:rPr>
  </w:style>
  <w:style w:type="character" w:customStyle="1" w:styleId="Heading2Char">
    <w:name w:val="Heading 2 Char"/>
    <w:basedOn w:val="DefaultParagraphFont"/>
    <w:link w:val="Heading2"/>
    <w:uiPriority w:val="9"/>
    <w:rsid w:val="00034677"/>
    <w:rPr>
      <w:rFonts w:ascii="Times New Roman" w:eastAsiaTheme="majorEastAsia" w:hAnsi="Times New Roman" w:cstheme="majorBidi"/>
      <w:color w:val="2F5496" w:themeColor="accent1" w:themeShade="BF"/>
      <w:sz w:val="24"/>
      <w:szCs w:val="26"/>
    </w:rPr>
  </w:style>
  <w:style w:type="character" w:styleId="Hyperlink">
    <w:name w:val="Hyperlink"/>
    <w:basedOn w:val="DefaultParagraphFont"/>
    <w:uiPriority w:val="99"/>
    <w:unhideWhenUsed/>
    <w:rsid w:val="00234961"/>
    <w:rPr>
      <w:color w:val="0563C1" w:themeColor="hyperlink"/>
      <w:u w:val="single"/>
    </w:rPr>
  </w:style>
  <w:style w:type="paragraph" w:styleId="TOCHeading">
    <w:name w:val="TOC Heading"/>
    <w:basedOn w:val="Heading1"/>
    <w:next w:val="Normal"/>
    <w:uiPriority w:val="39"/>
    <w:unhideWhenUsed/>
    <w:qFormat/>
    <w:rsid w:val="00234961"/>
    <w:pPr>
      <w:numPr>
        <w:numId w:val="0"/>
      </w:numPr>
      <w:outlineLvl w:val="9"/>
    </w:pPr>
    <w:rPr>
      <w:rFonts w:asciiTheme="majorHAnsi" w:hAnsiTheme="majorHAnsi"/>
      <w:b w:val="0"/>
      <w:smallCaps w:val="0"/>
      <w:sz w:val="32"/>
      <w:lang w:val="en-US"/>
    </w:rPr>
  </w:style>
  <w:style w:type="paragraph" w:styleId="TOC1">
    <w:name w:val="toc 1"/>
    <w:basedOn w:val="Normal"/>
    <w:next w:val="Normal"/>
    <w:autoRedefine/>
    <w:uiPriority w:val="39"/>
    <w:unhideWhenUsed/>
    <w:rsid w:val="00234961"/>
    <w:pPr>
      <w:spacing w:after="100"/>
    </w:pPr>
  </w:style>
  <w:style w:type="paragraph" w:styleId="TOC2">
    <w:name w:val="toc 2"/>
    <w:basedOn w:val="Normal"/>
    <w:next w:val="Normal"/>
    <w:autoRedefine/>
    <w:uiPriority w:val="39"/>
    <w:unhideWhenUsed/>
    <w:rsid w:val="00234961"/>
    <w:pPr>
      <w:spacing w:after="100"/>
      <w:ind w:left="220"/>
    </w:pPr>
  </w:style>
  <w:style w:type="paragraph" w:styleId="BalloonText">
    <w:name w:val="Balloon Text"/>
    <w:basedOn w:val="Normal"/>
    <w:link w:val="BalloonTextChar"/>
    <w:uiPriority w:val="99"/>
    <w:semiHidden/>
    <w:unhideWhenUsed/>
    <w:rsid w:val="00534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AE"/>
    <w:rPr>
      <w:rFonts w:ascii="Segoe UI" w:hAnsi="Segoe UI" w:cs="Segoe UI"/>
      <w:sz w:val="18"/>
      <w:szCs w:val="18"/>
    </w:rPr>
  </w:style>
  <w:style w:type="character" w:styleId="UnresolvedMention">
    <w:name w:val="Unresolved Mention"/>
    <w:basedOn w:val="DefaultParagraphFont"/>
    <w:uiPriority w:val="99"/>
    <w:semiHidden/>
    <w:unhideWhenUsed/>
    <w:rsid w:val="00F27197"/>
    <w:rPr>
      <w:color w:val="605E5C"/>
      <w:shd w:val="clear" w:color="auto" w:fill="E1DFDD"/>
    </w:rPr>
  </w:style>
  <w:style w:type="paragraph" w:styleId="Revision">
    <w:name w:val="Revision"/>
    <w:hidden/>
    <w:uiPriority w:val="99"/>
    <w:semiHidden/>
    <w:rsid w:val="00BA1323"/>
    <w:pPr>
      <w:spacing w:after="0" w:line="240" w:lineRule="auto"/>
    </w:pPr>
  </w:style>
  <w:style w:type="character" w:styleId="CommentReference">
    <w:name w:val="annotation reference"/>
    <w:basedOn w:val="DefaultParagraphFont"/>
    <w:uiPriority w:val="99"/>
    <w:semiHidden/>
    <w:unhideWhenUsed/>
    <w:rsid w:val="0019376D"/>
    <w:rPr>
      <w:sz w:val="16"/>
      <w:szCs w:val="16"/>
    </w:rPr>
  </w:style>
  <w:style w:type="paragraph" w:styleId="CommentText">
    <w:name w:val="annotation text"/>
    <w:basedOn w:val="Normal"/>
    <w:link w:val="CommentTextChar"/>
    <w:uiPriority w:val="99"/>
    <w:unhideWhenUsed/>
    <w:rsid w:val="0019376D"/>
    <w:pPr>
      <w:spacing w:line="240" w:lineRule="auto"/>
    </w:pPr>
    <w:rPr>
      <w:sz w:val="20"/>
      <w:szCs w:val="20"/>
    </w:rPr>
  </w:style>
  <w:style w:type="character" w:customStyle="1" w:styleId="CommentTextChar">
    <w:name w:val="Comment Text Char"/>
    <w:basedOn w:val="DefaultParagraphFont"/>
    <w:link w:val="CommentText"/>
    <w:uiPriority w:val="99"/>
    <w:rsid w:val="0019376D"/>
    <w:rPr>
      <w:sz w:val="20"/>
      <w:szCs w:val="20"/>
    </w:rPr>
  </w:style>
  <w:style w:type="paragraph" w:styleId="CommentSubject">
    <w:name w:val="annotation subject"/>
    <w:basedOn w:val="CommentText"/>
    <w:next w:val="CommentText"/>
    <w:link w:val="CommentSubjectChar"/>
    <w:uiPriority w:val="99"/>
    <w:semiHidden/>
    <w:unhideWhenUsed/>
    <w:rsid w:val="0019376D"/>
    <w:rPr>
      <w:b/>
      <w:bCs/>
    </w:rPr>
  </w:style>
  <w:style w:type="character" w:customStyle="1" w:styleId="CommentSubjectChar">
    <w:name w:val="Comment Subject Char"/>
    <w:basedOn w:val="CommentTextChar"/>
    <w:link w:val="CommentSubject"/>
    <w:uiPriority w:val="99"/>
    <w:semiHidden/>
    <w:rsid w:val="001937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70822">
      <w:bodyDiv w:val="1"/>
      <w:marLeft w:val="0"/>
      <w:marRight w:val="0"/>
      <w:marTop w:val="0"/>
      <w:marBottom w:val="0"/>
      <w:divBdr>
        <w:top w:val="none" w:sz="0" w:space="0" w:color="auto"/>
        <w:left w:val="none" w:sz="0" w:space="0" w:color="auto"/>
        <w:bottom w:val="none" w:sz="0" w:space="0" w:color="auto"/>
        <w:right w:val="none" w:sz="0" w:space="0" w:color="auto"/>
      </w:divBdr>
    </w:div>
    <w:div w:id="448014299">
      <w:bodyDiv w:val="1"/>
      <w:marLeft w:val="0"/>
      <w:marRight w:val="0"/>
      <w:marTop w:val="0"/>
      <w:marBottom w:val="0"/>
      <w:divBdr>
        <w:top w:val="none" w:sz="0" w:space="0" w:color="auto"/>
        <w:left w:val="none" w:sz="0" w:space="0" w:color="auto"/>
        <w:bottom w:val="none" w:sz="0" w:space="0" w:color="auto"/>
        <w:right w:val="none" w:sz="0" w:space="0" w:color="auto"/>
      </w:divBdr>
    </w:div>
    <w:div w:id="649865651">
      <w:bodyDiv w:val="1"/>
      <w:marLeft w:val="0"/>
      <w:marRight w:val="0"/>
      <w:marTop w:val="0"/>
      <w:marBottom w:val="0"/>
      <w:divBdr>
        <w:top w:val="none" w:sz="0" w:space="0" w:color="auto"/>
        <w:left w:val="none" w:sz="0" w:space="0" w:color="auto"/>
        <w:bottom w:val="none" w:sz="0" w:space="0" w:color="auto"/>
        <w:right w:val="none" w:sz="0" w:space="0" w:color="auto"/>
      </w:divBdr>
    </w:div>
    <w:div w:id="779909887">
      <w:bodyDiv w:val="1"/>
      <w:marLeft w:val="0"/>
      <w:marRight w:val="0"/>
      <w:marTop w:val="0"/>
      <w:marBottom w:val="0"/>
      <w:divBdr>
        <w:top w:val="none" w:sz="0" w:space="0" w:color="auto"/>
        <w:left w:val="none" w:sz="0" w:space="0" w:color="auto"/>
        <w:bottom w:val="none" w:sz="0" w:space="0" w:color="auto"/>
        <w:right w:val="none" w:sz="0" w:space="0" w:color="auto"/>
      </w:divBdr>
    </w:div>
    <w:div w:id="794369352">
      <w:bodyDiv w:val="1"/>
      <w:marLeft w:val="0"/>
      <w:marRight w:val="0"/>
      <w:marTop w:val="0"/>
      <w:marBottom w:val="0"/>
      <w:divBdr>
        <w:top w:val="none" w:sz="0" w:space="0" w:color="auto"/>
        <w:left w:val="none" w:sz="0" w:space="0" w:color="auto"/>
        <w:bottom w:val="none" w:sz="0" w:space="0" w:color="auto"/>
        <w:right w:val="none" w:sz="0" w:space="0" w:color="auto"/>
      </w:divBdr>
    </w:div>
    <w:div w:id="817694007">
      <w:bodyDiv w:val="1"/>
      <w:marLeft w:val="0"/>
      <w:marRight w:val="0"/>
      <w:marTop w:val="0"/>
      <w:marBottom w:val="0"/>
      <w:divBdr>
        <w:top w:val="none" w:sz="0" w:space="0" w:color="auto"/>
        <w:left w:val="none" w:sz="0" w:space="0" w:color="auto"/>
        <w:bottom w:val="none" w:sz="0" w:space="0" w:color="auto"/>
        <w:right w:val="none" w:sz="0" w:space="0" w:color="auto"/>
      </w:divBdr>
    </w:div>
    <w:div w:id="1281693063">
      <w:bodyDiv w:val="1"/>
      <w:marLeft w:val="0"/>
      <w:marRight w:val="0"/>
      <w:marTop w:val="0"/>
      <w:marBottom w:val="0"/>
      <w:divBdr>
        <w:top w:val="none" w:sz="0" w:space="0" w:color="auto"/>
        <w:left w:val="none" w:sz="0" w:space="0" w:color="auto"/>
        <w:bottom w:val="none" w:sz="0" w:space="0" w:color="auto"/>
        <w:right w:val="none" w:sz="0" w:space="0" w:color="auto"/>
      </w:divBdr>
    </w:div>
    <w:div w:id="1388603202">
      <w:bodyDiv w:val="1"/>
      <w:marLeft w:val="0"/>
      <w:marRight w:val="0"/>
      <w:marTop w:val="0"/>
      <w:marBottom w:val="0"/>
      <w:divBdr>
        <w:top w:val="none" w:sz="0" w:space="0" w:color="auto"/>
        <w:left w:val="none" w:sz="0" w:space="0" w:color="auto"/>
        <w:bottom w:val="none" w:sz="0" w:space="0" w:color="auto"/>
        <w:right w:val="none" w:sz="0" w:space="0" w:color="auto"/>
      </w:divBdr>
    </w:div>
    <w:div w:id="1607038013">
      <w:bodyDiv w:val="1"/>
      <w:marLeft w:val="0"/>
      <w:marRight w:val="0"/>
      <w:marTop w:val="0"/>
      <w:marBottom w:val="0"/>
      <w:divBdr>
        <w:top w:val="none" w:sz="0" w:space="0" w:color="auto"/>
        <w:left w:val="none" w:sz="0" w:space="0" w:color="auto"/>
        <w:bottom w:val="none" w:sz="0" w:space="0" w:color="auto"/>
        <w:right w:val="none" w:sz="0" w:space="0" w:color="auto"/>
      </w:divBdr>
    </w:div>
    <w:div w:id="178094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H@swansea.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2327C9E7944B5291B6580341F88FB7"/>
        <w:category>
          <w:name w:val="General"/>
          <w:gallery w:val="placeholder"/>
        </w:category>
        <w:types>
          <w:type w:val="bbPlcHdr"/>
        </w:types>
        <w:behaviors>
          <w:behavior w:val="content"/>
        </w:behaviors>
        <w:guid w:val="{FE09DFA2-DD51-4C09-85D3-A1B12C0E5D09}"/>
      </w:docPartPr>
      <w:docPartBody>
        <w:p w:rsidR="007826F1" w:rsidRDefault="001B5E66" w:rsidP="001B5E66">
          <w:pPr>
            <w:pStyle w:val="C32327C9E7944B5291B6580341F88FB71"/>
          </w:pPr>
          <w:r w:rsidRPr="0035049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5CA269E-43B9-4D3F-A6F9-20DE147F4C9A}"/>
      </w:docPartPr>
      <w:docPartBody>
        <w:p w:rsidR="007826F1" w:rsidRDefault="001B5E66">
          <w:r w:rsidRPr="00350495">
            <w:rPr>
              <w:rStyle w:val="PlaceholderText"/>
            </w:rPr>
            <w:t>Choose an item.</w:t>
          </w:r>
        </w:p>
      </w:docPartBody>
    </w:docPart>
    <w:docPart>
      <w:docPartPr>
        <w:name w:val="11A1EFBE56F44E5688B583C9863D10AA"/>
        <w:category>
          <w:name w:val="General"/>
          <w:gallery w:val="placeholder"/>
        </w:category>
        <w:types>
          <w:type w:val="bbPlcHdr"/>
        </w:types>
        <w:behaviors>
          <w:behavior w:val="content"/>
        </w:behaviors>
        <w:guid w:val="{26A57FFC-3E78-4479-BF0E-F11D3291264A}"/>
      </w:docPartPr>
      <w:docPartBody>
        <w:p w:rsidR="007826F1" w:rsidRDefault="001B5E66" w:rsidP="001B5E66">
          <w:pPr>
            <w:pStyle w:val="11A1EFBE56F44E5688B583C9863D10AA"/>
          </w:pPr>
          <w:r w:rsidRPr="00350495">
            <w:rPr>
              <w:rStyle w:val="PlaceholderText"/>
            </w:rPr>
            <w:t>Click or tap here to enter text.</w:t>
          </w:r>
        </w:p>
      </w:docPartBody>
    </w:docPart>
    <w:docPart>
      <w:docPartPr>
        <w:name w:val="E7FC7636372246A0AD0C950A8A038F44"/>
        <w:category>
          <w:name w:val="General"/>
          <w:gallery w:val="placeholder"/>
        </w:category>
        <w:types>
          <w:type w:val="bbPlcHdr"/>
        </w:types>
        <w:behaviors>
          <w:behavior w:val="content"/>
        </w:behaviors>
        <w:guid w:val="{F8B778F5-0921-4704-B4A4-88DC5CFA21DA}"/>
      </w:docPartPr>
      <w:docPartBody>
        <w:p w:rsidR="007826F1" w:rsidRDefault="001B5E66" w:rsidP="001B5E66">
          <w:pPr>
            <w:pStyle w:val="E7FC7636372246A0AD0C950A8A038F44"/>
          </w:pPr>
          <w:r w:rsidRPr="00350495">
            <w:rPr>
              <w:rStyle w:val="PlaceholderText"/>
            </w:rPr>
            <w:t>Click or tap here to enter text.</w:t>
          </w:r>
        </w:p>
      </w:docPartBody>
    </w:docPart>
    <w:docPart>
      <w:docPartPr>
        <w:name w:val="0F70813F12634E318A381846AB5B7F76"/>
        <w:category>
          <w:name w:val="General"/>
          <w:gallery w:val="placeholder"/>
        </w:category>
        <w:types>
          <w:type w:val="bbPlcHdr"/>
        </w:types>
        <w:behaviors>
          <w:behavior w:val="content"/>
        </w:behaviors>
        <w:guid w:val="{172CEBC8-87FF-489D-A997-3497009DA65D}"/>
      </w:docPartPr>
      <w:docPartBody>
        <w:p w:rsidR="007826F1" w:rsidRDefault="001B5E66" w:rsidP="001B5E66">
          <w:pPr>
            <w:pStyle w:val="0F70813F12634E318A381846AB5B7F76"/>
          </w:pPr>
          <w:r w:rsidRPr="00350495">
            <w:rPr>
              <w:rStyle w:val="PlaceholderText"/>
            </w:rPr>
            <w:t>Click or tap here to enter text.</w:t>
          </w:r>
        </w:p>
      </w:docPartBody>
    </w:docPart>
    <w:docPart>
      <w:docPartPr>
        <w:name w:val="599FC82461514ED2AA4FCC2CBD942D28"/>
        <w:category>
          <w:name w:val="General"/>
          <w:gallery w:val="placeholder"/>
        </w:category>
        <w:types>
          <w:type w:val="bbPlcHdr"/>
        </w:types>
        <w:behaviors>
          <w:behavior w:val="content"/>
        </w:behaviors>
        <w:guid w:val="{CB039B55-65F6-4FD5-90D1-05AC73B1903C}"/>
      </w:docPartPr>
      <w:docPartBody>
        <w:p w:rsidR="0074205E" w:rsidRDefault="004558D9" w:rsidP="004558D9">
          <w:pPr>
            <w:pStyle w:val="599FC82461514ED2AA4FCC2CBD942D28"/>
          </w:pPr>
          <w:r w:rsidRPr="00350495">
            <w:rPr>
              <w:rStyle w:val="PlaceholderText"/>
            </w:rPr>
            <w:t>Click or tap here to enter text.</w:t>
          </w:r>
        </w:p>
      </w:docPartBody>
    </w:docPart>
    <w:docPart>
      <w:docPartPr>
        <w:name w:val="100EC93C83D64AE7A3E300818E8186C2"/>
        <w:category>
          <w:name w:val="General"/>
          <w:gallery w:val="placeholder"/>
        </w:category>
        <w:types>
          <w:type w:val="bbPlcHdr"/>
        </w:types>
        <w:behaviors>
          <w:behavior w:val="content"/>
        </w:behaviors>
        <w:guid w:val="{C8E399BB-B967-4DBE-85EA-D8EDC150AF17}"/>
      </w:docPartPr>
      <w:docPartBody>
        <w:p w:rsidR="00FD3706" w:rsidRDefault="00FD3706" w:rsidP="00FD3706">
          <w:pPr>
            <w:pStyle w:val="100EC93C83D64AE7A3E300818E8186C2"/>
          </w:pPr>
          <w:r w:rsidRPr="00350495">
            <w:rPr>
              <w:rStyle w:val="PlaceholderText"/>
            </w:rPr>
            <w:t>Click or tap here to enter text.</w:t>
          </w:r>
        </w:p>
      </w:docPartBody>
    </w:docPart>
    <w:docPart>
      <w:docPartPr>
        <w:name w:val="A4D7F1801BED4F05ABD2754412636630"/>
        <w:category>
          <w:name w:val="General"/>
          <w:gallery w:val="placeholder"/>
        </w:category>
        <w:types>
          <w:type w:val="bbPlcHdr"/>
        </w:types>
        <w:behaviors>
          <w:behavior w:val="content"/>
        </w:behaviors>
        <w:guid w:val="{983724D3-53CE-48BB-871D-5B9818812CB1}"/>
      </w:docPartPr>
      <w:docPartBody>
        <w:p w:rsidR="00FD3706" w:rsidRDefault="00FD3706" w:rsidP="00FD3706">
          <w:pPr>
            <w:pStyle w:val="A4D7F1801BED4F05ABD2754412636630"/>
          </w:pPr>
          <w:r w:rsidRPr="00350495">
            <w:rPr>
              <w:rStyle w:val="PlaceholderText"/>
            </w:rPr>
            <w:t>Choose an item.</w:t>
          </w:r>
        </w:p>
      </w:docPartBody>
    </w:docPart>
    <w:docPart>
      <w:docPartPr>
        <w:name w:val="2C31910047754BF2A8333FF39FF69157"/>
        <w:category>
          <w:name w:val="General"/>
          <w:gallery w:val="placeholder"/>
        </w:category>
        <w:types>
          <w:type w:val="bbPlcHdr"/>
        </w:types>
        <w:behaviors>
          <w:behavior w:val="content"/>
        </w:behaviors>
        <w:guid w:val="{E15C2B02-86E0-4E13-BA9D-1204EFCE5911}"/>
      </w:docPartPr>
      <w:docPartBody>
        <w:p w:rsidR="00FD3706" w:rsidRDefault="00FD3706" w:rsidP="00FD3706">
          <w:pPr>
            <w:pStyle w:val="2C31910047754BF2A8333FF39FF69157"/>
          </w:pPr>
          <w:r w:rsidRPr="00350495">
            <w:rPr>
              <w:rStyle w:val="PlaceholderText"/>
            </w:rPr>
            <w:t>Click or tap here to enter text.</w:t>
          </w:r>
        </w:p>
      </w:docPartBody>
    </w:docPart>
    <w:docPart>
      <w:docPartPr>
        <w:name w:val="56C4395C16D0443D8154116DC6EEE03E"/>
        <w:category>
          <w:name w:val="General"/>
          <w:gallery w:val="placeholder"/>
        </w:category>
        <w:types>
          <w:type w:val="bbPlcHdr"/>
        </w:types>
        <w:behaviors>
          <w:behavior w:val="content"/>
        </w:behaviors>
        <w:guid w:val="{74AB133B-6E2E-4077-B0F5-3A1B574D935F}"/>
      </w:docPartPr>
      <w:docPartBody>
        <w:p w:rsidR="00FD3706" w:rsidRDefault="00FD3706" w:rsidP="00FD3706">
          <w:pPr>
            <w:pStyle w:val="56C4395C16D0443D8154116DC6EEE03E"/>
          </w:pPr>
          <w:r w:rsidRPr="00350495">
            <w:rPr>
              <w:rStyle w:val="PlaceholderText"/>
            </w:rPr>
            <w:t>Click or tap here to enter text.</w:t>
          </w:r>
        </w:p>
      </w:docPartBody>
    </w:docPart>
    <w:docPart>
      <w:docPartPr>
        <w:name w:val="3DB14BF5EE534FEEB2A1F37C464A99A2"/>
        <w:category>
          <w:name w:val="General"/>
          <w:gallery w:val="placeholder"/>
        </w:category>
        <w:types>
          <w:type w:val="bbPlcHdr"/>
        </w:types>
        <w:behaviors>
          <w:behavior w:val="content"/>
        </w:behaviors>
        <w:guid w:val="{06DB8641-9CB8-4568-ABD0-2E7656BC66D4}"/>
      </w:docPartPr>
      <w:docPartBody>
        <w:p w:rsidR="00FD3706" w:rsidRDefault="00FD3706" w:rsidP="00FD3706">
          <w:pPr>
            <w:pStyle w:val="3DB14BF5EE534FEEB2A1F37C464A99A2"/>
          </w:pPr>
          <w:r w:rsidRPr="00350495">
            <w:rPr>
              <w:rStyle w:val="PlaceholderText"/>
            </w:rPr>
            <w:t>Click or tap here to enter text.</w:t>
          </w:r>
        </w:p>
      </w:docPartBody>
    </w:docPart>
    <w:docPart>
      <w:docPartPr>
        <w:name w:val="E2B5198E1B3C4396901452AAA6D010E6"/>
        <w:category>
          <w:name w:val="General"/>
          <w:gallery w:val="placeholder"/>
        </w:category>
        <w:types>
          <w:type w:val="bbPlcHdr"/>
        </w:types>
        <w:behaviors>
          <w:behavior w:val="content"/>
        </w:behaviors>
        <w:guid w:val="{6A4E958A-D3E8-40DE-B00B-30A8A45AAF65}"/>
      </w:docPartPr>
      <w:docPartBody>
        <w:p w:rsidR="00FD3706" w:rsidRDefault="00FD3706" w:rsidP="00FD3706">
          <w:pPr>
            <w:pStyle w:val="E2B5198E1B3C4396901452AAA6D010E6"/>
          </w:pPr>
          <w:r w:rsidRPr="00350495">
            <w:rPr>
              <w:rStyle w:val="PlaceholderText"/>
            </w:rPr>
            <w:t>Click or tap here to enter text.</w:t>
          </w:r>
        </w:p>
      </w:docPartBody>
    </w:docPart>
    <w:docPart>
      <w:docPartPr>
        <w:name w:val="D4517B4E1C2C4BBB8677FFF23FAE9540"/>
        <w:category>
          <w:name w:val="General"/>
          <w:gallery w:val="placeholder"/>
        </w:category>
        <w:types>
          <w:type w:val="bbPlcHdr"/>
        </w:types>
        <w:behaviors>
          <w:behavior w:val="content"/>
        </w:behaviors>
        <w:guid w:val="{FC2386FD-4C51-40C6-BE1E-C7D7B86CF9D8}"/>
      </w:docPartPr>
      <w:docPartBody>
        <w:p w:rsidR="00FD3706" w:rsidRDefault="00FD3706" w:rsidP="00FD3706">
          <w:pPr>
            <w:pStyle w:val="D4517B4E1C2C4BBB8677FFF23FAE9540"/>
          </w:pPr>
          <w:r w:rsidRPr="00350495">
            <w:rPr>
              <w:rStyle w:val="PlaceholderText"/>
            </w:rPr>
            <w:t>Click or tap here to enter text.</w:t>
          </w:r>
        </w:p>
      </w:docPartBody>
    </w:docPart>
    <w:docPart>
      <w:docPartPr>
        <w:name w:val="3323E7CB73AC4055B20BC415C89AEEFF"/>
        <w:category>
          <w:name w:val="General"/>
          <w:gallery w:val="placeholder"/>
        </w:category>
        <w:types>
          <w:type w:val="bbPlcHdr"/>
        </w:types>
        <w:behaviors>
          <w:behavior w:val="content"/>
        </w:behaviors>
        <w:guid w:val="{563D8660-3725-4705-9EAD-B49952F3FFC2}"/>
      </w:docPartPr>
      <w:docPartBody>
        <w:p w:rsidR="00FD3706" w:rsidRDefault="00FD3706" w:rsidP="00FD3706">
          <w:pPr>
            <w:pStyle w:val="3323E7CB73AC4055B20BC415C89AEEFF"/>
          </w:pPr>
          <w:r w:rsidRPr="00350495">
            <w:rPr>
              <w:rStyle w:val="PlaceholderText"/>
            </w:rPr>
            <w:t>Choose an item.</w:t>
          </w:r>
        </w:p>
      </w:docPartBody>
    </w:docPart>
    <w:docPart>
      <w:docPartPr>
        <w:name w:val="CDD5A2B197F94093A5F053F3C141BDD5"/>
        <w:category>
          <w:name w:val="General"/>
          <w:gallery w:val="placeholder"/>
        </w:category>
        <w:types>
          <w:type w:val="bbPlcHdr"/>
        </w:types>
        <w:behaviors>
          <w:behavior w:val="content"/>
        </w:behaviors>
        <w:guid w:val="{16C3FD32-5FCA-4512-BEE8-BDA697413C1C}"/>
      </w:docPartPr>
      <w:docPartBody>
        <w:p w:rsidR="00FD3706" w:rsidRDefault="00FD3706" w:rsidP="00FD3706">
          <w:pPr>
            <w:pStyle w:val="CDD5A2B197F94093A5F053F3C141BDD5"/>
          </w:pPr>
          <w:r w:rsidRPr="00350495">
            <w:rPr>
              <w:rStyle w:val="PlaceholderText"/>
            </w:rPr>
            <w:t>Click or tap here to enter text.</w:t>
          </w:r>
        </w:p>
      </w:docPartBody>
    </w:docPart>
    <w:docPart>
      <w:docPartPr>
        <w:name w:val="C5FFF75B7F094E3EA1533B59190B498C"/>
        <w:category>
          <w:name w:val="General"/>
          <w:gallery w:val="placeholder"/>
        </w:category>
        <w:types>
          <w:type w:val="bbPlcHdr"/>
        </w:types>
        <w:behaviors>
          <w:behavior w:val="content"/>
        </w:behaviors>
        <w:guid w:val="{78A86B9A-4BF2-4F18-A55F-9F281708AFA6}"/>
      </w:docPartPr>
      <w:docPartBody>
        <w:p w:rsidR="00FD3706" w:rsidRDefault="00FD3706" w:rsidP="00FD3706">
          <w:pPr>
            <w:pStyle w:val="C5FFF75B7F094E3EA1533B59190B498C"/>
          </w:pPr>
          <w:r>
            <w:rPr>
              <w:rStyle w:val="PlaceholderText"/>
            </w:rPr>
            <w:t>Click or tap here to enter text.</w:t>
          </w:r>
        </w:p>
      </w:docPartBody>
    </w:docPart>
    <w:docPart>
      <w:docPartPr>
        <w:name w:val="B42C7E09EC3C584A9C05BA2D6958E188"/>
        <w:category>
          <w:name w:val="General"/>
          <w:gallery w:val="placeholder"/>
        </w:category>
        <w:types>
          <w:type w:val="bbPlcHdr"/>
        </w:types>
        <w:behaviors>
          <w:behavior w:val="content"/>
        </w:behaviors>
        <w:guid w:val="{7D87FFE8-593A-0342-9369-7534F98C7FF9}"/>
      </w:docPartPr>
      <w:docPartBody>
        <w:p w:rsidR="00F90B16" w:rsidRDefault="00EC41F3" w:rsidP="00EC41F3">
          <w:pPr>
            <w:pStyle w:val="B42C7E09EC3C584A9C05BA2D6958E188"/>
          </w:pPr>
          <w:r w:rsidRPr="00350495">
            <w:rPr>
              <w:rStyle w:val="PlaceholderText"/>
            </w:rPr>
            <w:t>Choose an item.</w:t>
          </w:r>
        </w:p>
      </w:docPartBody>
    </w:docPart>
    <w:docPart>
      <w:docPartPr>
        <w:name w:val="C3FFF7D5B4D45348A712B45214EBD5D3"/>
        <w:category>
          <w:name w:val="General"/>
          <w:gallery w:val="placeholder"/>
        </w:category>
        <w:types>
          <w:type w:val="bbPlcHdr"/>
        </w:types>
        <w:behaviors>
          <w:behavior w:val="content"/>
        </w:behaviors>
        <w:guid w:val="{4D711B4C-1693-DC43-A7EB-A30DD6948938}"/>
      </w:docPartPr>
      <w:docPartBody>
        <w:p w:rsidR="00F90B16" w:rsidRDefault="00EC41F3" w:rsidP="00EC41F3">
          <w:pPr>
            <w:pStyle w:val="C3FFF7D5B4D45348A712B45214EBD5D3"/>
          </w:pPr>
          <w:r w:rsidRPr="00350495">
            <w:rPr>
              <w:rStyle w:val="PlaceholderText"/>
            </w:rPr>
            <w:t>Click or tap here to enter text.</w:t>
          </w:r>
        </w:p>
      </w:docPartBody>
    </w:docPart>
    <w:docPart>
      <w:docPartPr>
        <w:name w:val="24393ABE91F163438BBCD2EA9E0A6383"/>
        <w:category>
          <w:name w:val="General"/>
          <w:gallery w:val="placeholder"/>
        </w:category>
        <w:types>
          <w:type w:val="bbPlcHdr"/>
        </w:types>
        <w:behaviors>
          <w:behavior w:val="content"/>
        </w:behaviors>
        <w:guid w:val="{457E189B-B0DE-2C4A-84EE-5ABD6CE2532C}"/>
      </w:docPartPr>
      <w:docPartBody>
        <w:p w:rsidR="00F90B16" w:rsidRDefault="00EC41F3" w:rsidP="00EC41F3">
          <w:pPr>
            <w:pStyle w:val="24393ABE91F163438BBCD2EA9E0A6383"/>
          </w:pPr>
          <w:r w:rsidRPr="00350495">
            <w:rPr>
              <w:rStyle w:val="PlaceholderText"/>
            </w:rPr>
            <w:t>Choose an item.</w:t>
          </w:r>
        </w:p>
      </w:docPartBody>
    </w:docPart>
    <w:docPart>
      <w:docPartPr>
        <w:name w:val="E88C8F9FCFAE8140B2C97DC5712A1F1D"/>
        <w:category>
          <w:name w:val="General"/>
          <w:gallery w:val="placeholder"/>
        </w:category>
        <w:types>
          <w:type w:val="bbPlcHdr"/>
        </w:types>
        <w:behaviors>
          <w:behavior w:val="content"/>
        </w:behaviors>
        <w:guid w:val="{DCF7577E-A38A-7845-B8F9-BB232E0E5023}"/>
      </w:docPartPr>
      <w:docPartBody>
        <w:p w:rsidR="00F90B16" w:rsidRDefault="00EC41F3" w:rsidP="00EC41F3">
          <w:pPr>
            <w:pStyle w:val="E88C8F9FCFAE8140B2C97DC5712A1F1D"/>
          </w:pPr>
          <w:r w:rsidRPr="00350495">
            <w:rPr>
              <w:rStyle w:val="PlaceholderText"/>
            </w:rPr>
            <w:t>Click or tap here to enter text.</w:t>
          </w:r>
        </w:p>
      </w:docPartBody>
    </w:docPart>
    <w:docPart>
      <w:docPartPr>
        <w:name w:val="CDE300EF814F431DA1F5ACE1F8568509"/>
        <w:category>
          <w:name w:val="General"/>
          <w:gallery w:val="placeholder"/>
        </w:category>
        <w:types>
          <w:type w:val="bbPlcHdr"/>
        </w:types>
        <w:behaviors>
          <w:behavior w:val="content"/>
        </w:behaviors>
        <w:guid w:val="{F92EFDE7-DCF6-4739-AA3C-504AEAD82B48}"/>
      </w:docPartPr>
      <w:docPartBody>
        <w:p w:rsidR="0058291F" w:rsidRDefault="0058291F" w:rsidP="0058291F">
          <w:pPr>
            <w:pStyle w:val="CDE300EF814F431DA1F5ACE1F8568509"/>
          </w:pPr>
          <w:r w:rsidRPr="00350495">
            <w:rPr>
              <w:rStyle w:val="PlaceholderText"/>
            </w:rPr>
            <w:t>Choose an item.</w:t>
          </w:r>
        </w:p>
      </w:docPartBody>
    </w:docPart>
    <w:docPart>
      <w:docPartPr>
        <w:name w:val="5D3C2D1953F7427182FB09E032A5AD67"/>
        <w:category>
          <w:name w:val="General"/>
          <w:gallery w:val="placeholder"/>
        </w:category>
        <w:types>
          <w:type w:val="bbPlcHdr"/>
        </w:types>
        <w:behaviors>
          <w:behavior w:val="content"/>
        </w:behaviors>
        <w:guid w:val="{6A775240-A942-45F1-B5EA-C027F6F8B35C}"/>
      </w:docPartPr>
      <w:docPartBody>
        <w:p w:rsidR="0058291F" w:rsidRDefault="0058291F" w:rsidP="0058291F">
          <w:pPr>
            <w:pStyle w:val="5D3C2D1953F7427182FB09E032A5AD67"/>
          </w:pPr>
          <w:r w:rsidRPr="003504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B1"/>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66"/>
    <w:rsid w:val="00123FD1"/>
    <w:rsid w:val="00124158"/>
    <w:rsid w:val="00151319"/>
    <w:rsid w:val="00153606"/>
    <w:rsid w:val="001A52B5"/>
    <w:rsid w:val="001B5E66"/>
    <w:rsid w:val="001D0101"/>
    <w:rsid w:val="00241728"/>
    <w:rsid w:val="00302E22"/>
    <w:rsid w:val="003270CD"/>
    <w:rsid w:val="00336492"/>
    <w:rsid w:val="004118D9"/>
    <w:rsid w:val="00425230"/>
    <w:rsid w:val="004558D9"/>
    <w:rsid w:val="004916E8"/>
    <w:rsid w:val="004A487F"/>
    <w:rsid w:val="00527958"/>
    <w:rsid w:val="0058097A"/>
    <w:rsid w:val="0058291F"/>
    <w:rsid w:val="00587456"/>
    <w:rsid w:val="00642B2E"/>
    <w:rsid w:val="006D3594"/>
    <w:rsid w:val="0072608C"/>
    <w:rsid w:val="00733FD4"/>
    <w:rsid w:val="0074205E"/>
    <w:rsid w:val="00746224"/>
    <w:rsid w:val="00747790"/>
    <w:rsid w:val="007624BD"/>
    <w:rsid w:val="007826F1"/>
    <w:rsid w:val="007E4DF8"/>
    <w:rsid w:val="00893E87"/>
    <w:rsid w:val="008D13D8"/>
    <w:rsid w:val="009076F6"/>
    <w:rsid w:val="009F34EA"/>
    <w:rsid w:val="00A4195E"/>
    <w:rsid w:val="00AF21E1"/>
    <w:rsid w:val="00BA06BD"/>
    <w:rsid w:val="00BA2643"/>
    <w:rsid w:val="00D47D50"/>
    <w:rsid w:val="00D82519"/>
    <w:rsid w:val="00E118DB"/>
    <w:rsid w:val="00E6219D"/>
    <w:rsid w:val="00EC41F3"/>
    <w:rsid w:val="00F90B16"/>
    <w:rsid w:val="00FC4D7F"/>
    <w:rsid w:val="00FD296E"/>
    <w:rsid w:val="00FD37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91F"/>
  </w:style>
  <w:style w:type="paragraph" w:customStyle="1" w:styleId="C32327C9E7944B5291B6580341F88FB71">
    <w:name w:val="C32327C9E7944B5291B6580341F88FB71"/>
    <w:rsid w:val="001B5E66"/>
    <w:rPr>
      <w:rFonts w:eastAsiaTheme="minorHAnsi"/>
      <w:lang w:eastAsia="en-US"/>
    </w:rPr>
  </w:style>
  <w:style w:type="paragraph" w:customStyle="1" w:styleId="11A1EFBE56F44E5688B583C9863D10AA">
    <w:name w:val="11A1EFBE56F44E5688B583C9863D10AA"/>
    <w:rsid w:val="001B5E66"/>
    <w:rPr>
      <w:rFonts w:eastAsiaTheme="minorHAnsi"/>
      <w:lang w:eastAsia="en-US"/>
    </w:rPr>
  </w:style>
  <w:style w:type="paragraph" w:customStyle="1" w:styleId="E7FC7636372246A0AD0C950A8A038F44">
    <w:name w:val="E7FC7636372246A0AD0C950A8A038F44"/>
    <w:rsid w:val="001B5E66"/>
    <w:rPr>
      <w:rFonts w:eastAsiaTheme="minorHAnsi"/>
      <w:lang w:eastAsia="en-US"/>
    </w:rPr>
  </w:style>
  <w:style w:type="paragraph" w:customStyle="1" w:styleId="0F70813F12634E318A381846AB5B7F76">
    <w:name w:val="0F70813F12634E318A381846AB5B7F76"/>
    <w:rsid w:val="001B5E66"/>
    <w:rPr>
      <w:rFonts w:eastAsiaTheme="minorHAnsi"/>
      <w:lang w:eastAsia="en-US"/>
    </w:rPr>
  </w:style>
  <w:style w:type="paragraph" w:customStyle="1" w:styleId="599FC82461514ED2AA4FCC2CBD942D28">
    <w:name w:val="599FC82461514ED2AA4FCC2CBD942D28"/>
    <w:rsid w:val="004558D9"/>
  </w:style>
  <w:style w:type="paragraph" w:customStyle="1" w:styleId="100EC93C83D64AE7A3E300818E8186C2">
    <w:name w:val="100EC93C83D64AE7A3E300818E8186C2"/>
    <w:rsid w:val="00FD3706"/>
    <w:pPr>
      <w:spacing w:line="278" w:lineRule="auto"/>
    </w:pPr>
    <w:rPr>
      <w:kern w:val="2"/>
      <w:sz w:val="24"/>
      <w:szCs w:val="24"/>
      <w14:ligatures w14:val="standardContextual"/>
    </w:rPr>
  </w:style>
  <w:style w:type="paragraph" w:customStyle="1" w:styleId="A4D7F1801BED4F05ABD2754412636630">
    <w:name w:val="A4D7F1801BED4F05ABD2754412636630"/>
    <w:rsid w:val="00FD3706"/>
    <w:pPr>
      <w:spacing w:line="278" w:lineRule="auto"/>
    </w:pPr>
    <w:rPr>
      <w:kern w:val="2"/>
      <w:sz w:val="24"/>
      <w:szCs w:val="24"/>
      <w14:ligatures w14:val="standardContextual"/>
    </w:rPr>
  </w:style>
  <w:style w:type="paragraph" w:customStyle="1" w:styleId="2C31910047754BF2A8333FF39FF69157">
    <w:name w:val="2C31910047754BF2A8333FF39FF69157"/>
    <w:rsid w:val="00FD3706"/>
    <w:pPr>
      <w:spacing w:line="278" w:lineRule="auto"/>
    </w:pPr>
    <w:rPr>
      <w:kern w:val="2"/>
      <w:sz w:val="24"/>
      <w:szCs w:val="24"/>
      <w14:ligatures w14:val="standardContextual"/>
    </w:rPr>
  </w:style>
  <w:style w:type="paragraph" w:customStyle="1" w:styleId="56C4395C16D0443D8154116DC6EEE03E">
    <w:name w:val="56C4395C16D0443D8154116DC6EEE03E"/>
    <w:rsid w:val="00FD3706"/>
    <w:pPr>
      <w:spacing w:line="278" w:lineRule="auto"/>
    </w:pPr>
    <w:rPr>
      <w:kern w:val="2"/>
      <w:sz w:val="24"/>
      <w:szCs w:val="24"/>
      <w14:ligatures w14:val="standardContextual"/>
    </w:rPr>
  </w:style>
  <w:style w:type="paragraph" w:customStyle="1" w:styleId="3DB14BF5EE534FEEB2A1F37C464A99A2">
    <w:name w:val="3DB14BF5EE534FEEB2A1F37C464A99A2"/>
    <w:rsid w:val="00FD3706"/>
    <w:pPr>
      <w:spacing w:line="278" w:lineRule="auto"/>
    </w:pPr>
    <w:rPr>
      <w:kern w:val="2"/>
      <w:sz w:val="24"/>
      <w:szCs w:val="24"/>
      <w14:ligatures w14:val="standardContextual"/>
    </w:rPr>
  </w:style>
  <w:style w:type="paragraph" w:customStyle="1" w:styleId="E2B5198E1B3C4396901452AAA6D010E6">
    <w:name w:val="E2B5198E1B3C4396901452AAA6D010E6"/>
    <w:rsid w:val="00FD3706"/>
    <w:pPr>
      <w:spacing w:line="278" w:lineRule="auto"/>
    </w:pPr>
    <w:rPr>
      <w:kern w:val="2"/>
      <w:sz w:val="24"/>
      <w:szCs w:val="24"/>
      <w14:ligatures w14:val="standardContextual"/>
    </w:rPr>
  </w:style>
  <w:style w:type="paragraph" w:customStyle="1" w:styleId="D4517B4E1C2C4BBB8677FFF23FAE9540">
    <w:name w:val="D4517B4E1C2C4BBB8677FFF23FAE9540"/>
    <w:rsid w:val="00FD3706"/>
    <w:pPr>
      <w:spacing w:line="278" w:lineRule="auto"/>
    </w:pPr>
    <w:rPr>
      <w:kern w:val="2"/>
      <w:sz w:val="24"/>
      <w:szCs w:val="24"/>
      <w14:ligatures w14:val="standardContextual"/>
    </w:rPr>
  </w:style>
  <w:style w:type="paragraph" w:customStyle="1" w:styleId="3323E7CB73AC4055B20BC415C89AEEFF">
    <w:name w:val="3323E7CB73AC4055B20BC415C89AEEFF"/>
    <w:rsid w:val="00FD3706"/>
    <w:pPr>
      <w:spacing w:line="278" w:lineRule="auto"/>
    </w:pPr>
    <w:rPr>
      <w:kern w:val="2"/>
      <w:sz w:val="24"/>
      <w:szCs w:val="24"/>
      <w14:ligatures w14:val="standardContextual"/>
    </w:rPr>
  </w:style>
  <w:style w:type="paragraph" w:customStyle="1" w:styleId="CDD5A2B197F94093A5F053F3C141BDD5">
    <w:name w:val="CDD5A2B197F94093A5F053F3C141BDD5"/>
    <w:rsid w:val="00FD3706"/>
    <w:pPr>
      <w:spacing w:line="278" w:lineRule="auto"/>
    </w:pPr>
    <w:rPr>
      <w:kern w:val="2"/>
      <w:sz w:val="24"/>
      <w:szCs w:val="24"/>
      <w14:ligatures w14:val="standardContextual"/>
    </w:rPr>
  </w:style>
  <w:style w:type="paragraph" w:customStyle="1" w:styleId="C5FFF75B7F094E3EA1533B59190B498C">
    <w:name w:val="C5FFF75B7F094E3EA1533B59190B498C"/>
    <w:rsid w:val="00FD3706"/>
    <w:pPr>
      <w:spacing w:line="278" w:lineRule="auto"/>
    </w:pPr>
    <w:rPr>
      <w:kern w:val="2"/>
      <w:sz w:val="24"/>
      <w:szCs w:val="24"/>
      <w14:ligatures w14:val="standardContextual"/>
    </w:rPr>
  </w:style>
  <w:style w:type="paragraph" w:customStyle="1" w:styleId="B42C7E09EC3C584A9C05BA2D6958E188">
    <w:name w:val="B42C7E09EC3C584A9C05BA2D6958E188"/>
    <w:rsid w:val="00EC41F3"/>
    <w:pPr>
      <w:spacing w:line="278" w:lineRule="auto"/>
    </w:pPr>
    <w:rPr>
      <w:kern w:val="2"/>
      <w:sz w:val="24"/>
      <w:szCs w:val="24"/>
      <w14:ligatures w14:val="standardContextual"/>
    </w:rPr>
  </w:style>
  <w:style w:type="paragraph" w:customStyle="1" w:styleId="C3FFF7D5B4D45348A712B45214EBD5D3">
    <w:name w:val="C3FFF7D5B4D45348A712B45214EBD5D3"/>
    <w:rsid w:val="00EC41F3"/>
    <w:pPr>
      <w:spacing w:line="278" w:lineRule="auto"/>
    </w:pPr>
    <w:rPr>
      <w:kern w:val="2"/>
      <w:sz w:val="24"/>
      <w:szCs w:val="24"/>
      <w14:ligatures w14:val="standardContextual"/>
    </w:rPr>
  </w:style>
  <w:style w:type="paragraph" w:customStyle="1" w:styleId="24393ABE91F163438BBCD2EA9E0A6383">
    <w:name w:val="24393ABE91F163438BBCD2EA9E0A6383"/>
    <w:rsid w:val="00EC41F3"/>
    <w:pPr>
      <w:spacing w:line="278" w:lineRule="auto"/>
    </w:pPr>
    <w:rPr>
      <w:kern w:val="2"/>
      <w:sz w:val="24"/>
      <w:szCs w:val="24"/>
      <w14:ligatures w14:val="standardContextual"/>
    </w:rPr>
  </w:style>
  <w:style w:type="paragraph" w:customStyle="1" w:styleId="E88C8F9FCFAE8140B2C97DC5712A1F1D">
    <w:name w:val="E88C8F9FCFAE8140B2C97DC5712A1F1D"/>
    <w:rsid w:val="00EC41F3"/>
    <w:pPr>
      <w:spacing w:line="278" w:lineRule="auto"/>
    </w:pPr>
    <w:rPr>
      <w:kern w:val="2"/>
      <w:sz w:val="24"/>
      <w:szCs w:val="24"/>
      <w14:ligatures w14:val="standardContextual"/>
    </w:rPr>
  </w:style>
  <w:style w:type="paragraph" w:customStyle="1" w:styleId="CDE300EF814F431DA1F5ACE1F8568509">
    <w:name w:val="CDE300EF814F431DA1F5ACE1F8568509"/>
    <w:rsid w:val="0058291F"/>
    <w:pPr>
      <w:spacing w:line="278" w:lineRule="auto"/>
    </w:pPr>
    <w:rPr>
      <w:kern w:val="2"/>
      <w:sz w:val="24"/>
      <w:szCs w:val="24"/>
      <w14:ligatures w14:val="standardContextual"/>
    </w:rPr>
  </w:style>
  <w:style w:type="paragraph" w:customStyle="1" w:styleId="5D3C2D1953F7427182FB09E032A5AD67">
    <w:name w:val="5D3C2D1953F7427182FB09E032A5AD67"/>
    <w:rsid w:val="005829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0E91-4AD3-4FCD-B0DC-433A016A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Storer</dc:creator>
  <cp:keywords/>
  <dc:description/>
  <cp:lastModifiedBy>Megan Chick</cp:lastModifiedBy>
  <cp:revision>11</cp:revision>
  <cp:lastPrinted>2023-07-21T14:33:00Z</cp:lastPrinted>
  <dcterms:created xsi:type="dcterms:W3CDTF">2025-01-28T09:49:00Z</dcterms:created>
  <dcterms:modified xsi:type="dcterms:W3CDTF">2025-09-29T09:27:00Z</dcterms:modified>
</cp:coreProperties>
</file>